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1F4" w:rsidRPr="00365951" w:rsidRDefault="00BF735A">
      <w:pPr>
        <w:sectPr w:rsidR="005231F4" w:rsidRPr="0036595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1412757"/>
      <w:r>
        <w:rPr>
          <w:noProof/>
        </w:rPr>
        <w:drawing>
          <wp:inline distT="0" distB="0" distL="0" distR="0">
            <wp:extent cx="5940425" cy="76815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1F4" w:rsidRPr="00365951" w:rsidRDefault="008732D0" w:rsidP="00823441">
      <w:pPr>
        <w:spacing w:after="0" w:line="264" w:lineRule="auto"/>
        <w:ind w:left="120"/>
        <w:jc w:val="center"/>
      </w:pPr>
      <w:bookmarkStart w:id="1" w:name="block-31412758"/>
      <w:bookmarkEnd w:id="0"/>
      <w:r w:rsidRPr="00365951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5231F4" w:rsidRPr="00365951" w:rsidRDefault="005231F4">
      <w:pPr>
        <w:spacing w:after="0" w:line="264" w:lineRule="auto"/>
        <w:ind w:left="120"/>
        <w:jc w:val="both"/>
      </w:pP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365951">
        <w:rPr>
          <w:rFonts w:ascii="Times New Roman" w:hAnsi="Times New Roman"/>
          <w:color w:val="000000"/>
          <w:sz w:val="28"/>
        </w:rPr>
        <w:t>естественно-научного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365951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365951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365951">
        <w:rPr>
          <w:rFonts w:ascii="Times New Roman" w:hAnsi="Times New Roman"/>
          <w:color w:val="000000"/>
          <w:sz w:val="28"/>
        </w:rPr>
        <w:t xml:space="preserve"> принципа обучения.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365951">
        <w:rPr>
          <w:rFonts w:ascii="Times New Roman" w:hAnsi="Times New Roman"/>
          <w:color w:val="000000"/>
          <w:sz w:val="28"/>
        </w:rPr>
        <w:t>обучающимся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365951">
        <w:rPr>
          <w:rFonts w:ascii="Times New Roman" w:hAnsi="Times New Roman"/>
          <w:color w:val="000000"/>
          <w:sz w:val="28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5231F4" w:rsidRPr="00365951" w:rsidRDefault="008732D0">
      <w:pPr>
        <w:spacing w:after="0" w:line="264" w:lineRule="auto"/>
        <w:ind w:firstLine="600"/>
        <w:jc w:val="both"/>
      </w:pPr>
      <w:proofErr w:type="gramStart"/>
      <w:r w:rsidRPr="00365951">
        <w:rPr>
          <w:rFonts w:ascii="Times New Roman" w:hAnsi="Times New Roman"/>
          <w:color w:val="000000"/>
          <w:sz w:val="28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Содержание функционально-графической линии нацелено на получение </w:t>
      </w:r>
      <w:proofErr w:type="gramStart"/>
      <w:r w:rsidRPr="00365951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365951">
        <w:rPr>
          <w:rFonts w:ascii="Times New Roman" w:hAnsi="Times New Roman"/>
          <w:color w:val="000000"/>
          <w:sz w:val="28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2" w:name="88e7274f-146c-45cf-bb6c-0aa84ae038d1"/>
      <w:r w:rsidRPr="00365951">
        <w:rPr>
          <w:rFonts w:ascii="Times New Roman" w:hAnsi="Times New Roman"/>
          <w:color w:val="000000"/>
          <w:sz w:val="28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</w:p>
    <w:p w:rsidR="005231F4" w:rsidRPr="00365951" w:rsidRDefault="005231F4">
      <w:pPr>
        <w:sectPr w:rsidR="005231F4" w:rsidRPr="00365951">
          <w:pgSz w:w="11906" w:h="16383"/>
          <w:pgMar w:top="1134" w:right="850" w:bottom="1134" w:left="1701" w:header="720" w:footer="720" w:gutter="0"/>
          <w:cols w:space="720"/>
        </w:sectPr>
      </w:pPr>
    </w:p>
    <w:p w:rsidR="005231F4" w:rsidRPr="00365951" w:rsidRDefault="008732D0" w:rsidP="00823441">
      <w:pPr>
        <w:spacing w:after="0" w:line="264" w:lineRule="auto"/>
        <w:ind w:left="120"/>
        <w:jc w:val="center"/>
      </w:pPr>
      <w:bookmarkStart w:id="3" w:name="block-31412759"/>
      <w:bookmarkEnd w:id="1"/>
      <w:r w:rsidRPr="00365951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5231F4" w:rsidRPr="00365951" w:rsidRDefault="005231F4">
      <w:pPr>
        <w:spacing w:after="0" w:line="264" w:lineRule="auto"/>
        <w:ind w:left="120"/>
        <w:jc w:val="both"/>
      </w:pPr>
    </w:p>
    <w:p w:rsidR="005231F4" w:rsidRPr="00365951" w:rsidRDefault="008732D0">
      <w:pPr>
        <w:spacing w:after="0" w:line="264" w:lineRule="auto"/>
        <w:ind w:left="12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7 КЛАСС</w:t>
      </w:r>
    </w:p>
    <w:p w:rsidR="005231F4" w:rsidRPr="00365951" w:rsidRDefault="005231F4">
      <w:pPr>
        <w:spacing w:after="0" w:line="264" w:lineRule="auto"/>
        <w:ind w:left="120"/>
        <w:jc w:val="both"/>
      </w:pP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Применение признаков делимости, разложение на множители натуральных чисел.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Реальные зависимости, в том числе прямая и обратная пропорциональности.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4" w:name="_Toc124426221"/>
      <w:bookmarkEnd w:id="4"/>
      <w:r w:rsidRPr="00365951"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Свойства степени с натуральным показателем.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5" w:name="_Toc124426222"/>
      <w:bookmarkEnd w:id="5"/>
      <w:r w:rsidRPr="00365951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Уравнение, корень уравнения, правила преобразования уравнения, равносильность уравнений.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5231F4" w:rsidRDefault="008732D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365951">
        <w:rPr>
          <w:rFonts w:ascii="Times New Roman" w:hAnsi="Times New Roman"/>
          <w:color w:val="000000"/>
          <w:sz w:val="28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C3519E" w:rsidRPr="00365951" w:rsidRDefault="00C3519E">
      <w:pPr>
        <w:spacing w:after="0" w:line="264" w:lineRule="auto"/>
        <w:ind w:firstLine="600"/>
        <w:jc w:val="both"/>
      </w:pP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lastRenderedPageBreak/>
        <w:t>Функции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Координата точки </w:t>
      </w:r>
      <w:proofErr w:type="gramStart"/>
      <w:r w:rsidRPr="00365951">
        <w:rPr>
          <w:rFonts w:ascii="Times New Roman" w:hAnsi="Times New Roman"/>
          <w:color w:val="000000"/>
          <w:sz w:val="28"/>
        </w:rPr>
        <w:t>на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 прямой. Числовые промежутки. Расстояние между двумя точками </w:t>
      </w:r>
      <w:proofErr w:type="gramStart"/>
      <w:r w:rsidRPr="00365951">
        <w:rPr>
          <w:rFonts w:ascii="Times New Roman" w:hAnsi="Times New Roman"/>
          <w:color w:val="000000"/>
          <w:sz w:val="28"/>
        </w:rPr>
        <w:t>координатной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 прямой.</w:t>
      </w:r>
    </w:p>
    <w:p w:rsidR="005231F4" w:rsidRDefault="008732D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365951">
        <w:rPr>
          <w:rFonts w:ascii="Times New Roman" w:hAnsi="Times New Roman"/>
          <w:color w:val="000000"/>
          <w:sz w:val="28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365951">
        <w:rPr>
          <w:rFonts w:ascii="Times New Roman" w:hAnsi="Times New Roman"/>
          <w:i/>
          <w:color w:val="000000"/>
          <w:sz w:val="28"/>
        </w:rPr>
        <w:t xml:space="preserve"> </w:t>
      </w:r>
      <w:r w:rsidRPr="00365951">
        <w:rPr>
          <w:rFonts w:ascii="Times New Roman" w:hAnsi="Times New Roman"/>
          <w:color w:val="000000"/>
          <w:sz w:val="28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365951">
        <w:rPr>
          <w:rFonts w:ascii="Times New Roman" w:hAnsi="Times New Roman"/>
          <w:color w:val="000000"/>
          <w:sz w:val="28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365951">
        <w:rPr>
          <w:rFonts w:ascii="Times New Roman" w:hAnsi="Times New Roman"/>
          <w:color w:val="000000"/>
          <w:sz w:val="28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365951">
        <w:rPr>
          <w:rFonts w:ascii="Times New Roman" w:hAnsi="Times New Roman"/>
          <w:color w:val="000000"/>
          <w:sz w:val="28"/>
        </w:rPr>
        <w:t xml:space="preserve">|. </w:t>
      </w:r>
      <w:r>
        <w:rPr>
          <w:rFonts w:ascii="Times New Roman" w:hAnsi="Times New Roman"/>
          <w:color w:val="000000"/>
          <w:sz w:val="28"/>
        </w:rPr>
        <w:t>Графическое решение линейных уравнений и систем линейных уравнений.</w:t>
      </w:r>
    </w:p>
    <w:p w:rsidR="00823441" w:rsidRDefault="00823441">
      <w:pPr>
        <w:spacing w:after="0" w:line="264" w:lineRule="auto"/>
        <w:ind w:firstLine="600"/>
        <w:jc w:val="both"/>
      </w:pPr>
    </w:p>
    <w:p w:rsidR="005231F4" w:rsidRPr="00365951" w:rsidRDefault="008732D0">
      <w:pPr>
        <w:spacing w:after="0" w:line="264" w:lineRule="auto"/>
        <w:ind w:left="12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8 КЛАСС</w:t>
      </w:r>
    </w:p>
    <w:p w:rsidR="005231F4" w:rsidRPr="00365951" w:rsidRDefault="005231F4">
      <w:pPr>
        <w:spacing w:after="0" w:line="264" w:lineRule="auto"/>
        <w:ind w:left="120"/>
        <w:jc w:val="both"/>
      </w:pP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Степень с целым показателем и её свойства. Стандартная запись числа.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Квадратный трёхчлен, разложение квадратного трёхчлена на множители.</w:t>
      </w:r>
    </w:p>
    <w:p w:rsidR="00823441" w:rsidRDefault="008732D0" w:rsidP="00823441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5231F4" w:rsidRPr="00365951" w:rsidRDefault="008732D0" w:rsidP="00823441">
      <w:pPr>
        <w:spacing w:after="0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365951">
        <w:rPr>
          <w:rFonts w:ascii="Times New Roman" w:hAnsi="Times New Roman"/>
          <w:color w:val="000000"/>
          <w:sz w:val="28"/>
        </w:rPr>
        <w:t>линейным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 и квадратным. Простейшие дробно-рациональные уравнения.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Решение текстовых задач алгебраическим способом.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Функции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Понятие функции. Область определения и множество значений функции. Способы задания функций.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lastRenderedPageBreak/>
        <w:t>График функции. Чтение свойств функции по её графику. Примеры графиков функций, отражающих реальные процессы.</w:t>
      </w:r>
    </w:p>
    <w:p w:rsidR="005231F4" w:rsidRDefault="008732D0">
      <w:pPr>
        <w:spacing w:after="0"/>
        <w:ind w:firstLine="600"/>
        <w:jc w:val="both"/>
        <w:rPr>
          <w:rFonts w:ascii="Times New Roman" w:hAnsi="Times New Roman"/>
          <w:color w:val="000000"/>
          <w:sz w:val="28"/>
        </w:rPr>
      </w:pPr>
      <w:r w:rsidRPr="00365951">
        <w:rPr>
          <w:rFonts w:ascii="Times New Roman" w:hAnsi="Times New Roman"/>
          <w:color w:val="000000"/>
          <w:sz w:val="28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5951">
        <w:rPr>
          <w:rFonts w:ascii="Times New Roman" w:hAnsi="Times New Roman"/>
          <w:i/>
          <w:color w:val="000000"/>
          <w:sz w:val="28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23441">
        <w:rPr>
          <w:rFonts w:ascii="Times New Roman" w:hAnsi="Times New Roman"/>
          <w:i/>
          <w:color w:val="000000"/>
          <w:sz w:val="28"/>
          <w:vertAlign w:val="superscript"/>
        </w:rPr>
        <w:t>2</w:t>
      </w:r>
      <w:r w:rsidRPr="00365951">
        <w:rPr>
          <w:rFonts w:ascii="Times New Roman" w:hAnsi="Times New Roman"/>
          <w:i/>
          <w:color w:val="000000"/>
          <w:sz w:val="28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5951">
        <w:rPr>
          <w:rFonts w:ascii="Times New Roman" w:hAnsi="Times New Roman"/>
          <w:i/>
          <w:color w:val="000000"/>
          <w:sz w:val="28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23441">
        <w:rPr>
          <w:rFonts w:ascii="Times New Roman" w:hAnsi="Times New Roman"/>
          <w:i/>
          <w:color w:val="000000"/>
          <w:sz w:val="28"/>
          <w:vertAlign w:val="superscript"/>
        </w:rPr>
        <w:t>3</w:t>
      </w:r>
      <w:r w:rsidRPr="00365951">
        <w:rPr>
          <w:rFonts w:ascii="Times New Roman" w:hAnsi="Times New Roman"/>
          <w:i/>
          <w:color w:val="000000"/>
          <w:sz w:val="28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5951">
        <w:rPr>
          <w:rFonts w:ascii="Times New Roman" w:hAnsi="Times New Roman"/>
          <w:i/>
          <w:color w:val="000000"/>
          <w:sz w:val="28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65951">
        <w:rPr>
          <w:rFonts w:ascii="Times New Roman" w:hAnsi="Times New Roman"/>
          <w:i/>
          <w:color w:val="000000"/>
          <w:sz w:val="28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5951">
        <w:rPr>
          <w:rFonts w:ascii="Times New Roman" w:hAnsi="Times New Roman"/>
          <w:i/>
          <w:color w:val="000000"/>
          <w:sz w:val="28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65951">
        <w:rPr>
          <w:rFonts w:ascii="Times New Roman" w:hAnsi="Times New Roman"/>
          <w:i/>
          <w:color w:val="000000"/>
          <w:sz w:val="28"/>
        </w:rPr>
        <w:t xml:space="preserve">|. </w:t>
      </w:r>
      <w:r w:rsidRPr="00365951">
        <w:rPr>
          <w:rFonts w:ascii="Times New Roman" w:hAnsi="Times New Roman"/>
          <w:color w:val="000000"/>
          <w:sz w:val="28"/>
        </w:rPr>
        <w:t>Графическое решение уравнений и систем уравнений.</w:t>
      </w:r>
    </w:p>
    <w:p w:rsidR="00823441" w:rsidRPr="00365951" w:rsidRDefault="00823441">
      <w:pPr>
        <w:spacing w:after="0"/>
        <w:ind w:firstLine="600"/>
        <w:jc w:val="both"/>
      </w:pPr>
    </w:p>
    <w:p w:rsidR="005231F4" w:rsidRPr="00365951" w:rsidRDefault="008732D0">
      <w:pPr>
        <w:spacing w:after="0" w:line="264" w:lineRule="auto"/>
        <w:ind w:left="12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9 КЛАСС</w:t>
      </w:r>
    </w:p>
    <w:p w:rsidR="005231F4" w:rsidRPr="00365951" w:rsidRDefault="005231F4">
      <w:pPr>
        <w:spacing w:after="0" w:line="264" w:lineRule="auto"/>
        <w:ind w:left="120"/>
        <w:jc w:val="both"/>
      </w:pP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365951">
        <w:rPr>
          <w:rFonts w:ascii="Times New Roman" w:hAnsi="Times New Roman"/>
          <w:color w:val="000000"/>
          <w:sz w:val="28"/>
        </w:rPr>
        <w:t>координатной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 прямой.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Сравнение действительных чисел, арифметические действия с действительными числами.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Размеры объектов окружающего мира, длительность процессов в окружающем мире.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6" w:name="_Toc124426230"/>
      <w:bookmarkEnd w:id="6"/>
      <w:r w:rsidRPr="00365951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Линейное уравнение. Решение уравнений, сводящихся к </w:t>
      </w:r>
      <w:proofErr w:type="gramStart"/>
      <w:r w:rsidRPr="00365951">
        <w:rPr>
          <w:rFonts w:ascii="Times New Roman" w:hAnsi="Times New Roman"/>
          <w:color w:val="000000"/>
          <w:sz w:val="28"/>
        </w:rPr>
        <w:t>линейным</w:t>
      </w:r>
      <w:proofErr w:type="gramEnd"/>
      <w:r w:rsidRPr="00365951">
        <w:rPr>
          <w:rFonts w:ascii="Times New Roman" w:hAnsi="Times New Roman"/>
          <w:color w:val="000000"/>
          <w:sz w:val="28"/>
        </w:rPr>
        <w:t>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Квадратное уравнение. Решение уравнений, сводящихся к </w:t>
      </w:r>
      <w:proofErr w:type="gramStart"/>
      <w:r w:rsidRPr="00365951">
        <w:rPr>
          <w:rFonts w:ascii="Times New Roman" w:hAnsi="Times New Roman"/>
          <w:color w:val="000000"/>
          <w:sz w:val="28"/>
        </w:rPr>
        <w:t>квадратным</w:t>
      </w:r>
      <w:proofErr w:type="gramEnd"/>
      <w:r w:rsidRPr="00365951">
        <w:rPr>
          <w:rFonts w:ascii="Times New Roman" w:hAnsi="Times New Roman"/>
          <w:color w:val="000000"/>
          <w:sz w:val="28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Решение дробно-рациональных уравнений. Решение текстовых задач алгебраическим методом.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Решение текстовых задач алгебраическим способом.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Числовые неравенства и их свойства.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365951">
        <w:rPr>
          <w:rFonts w:ascii="Times New Roman" w:hAnsi="Times New Roman"/>
          <w:color w:val="000000"/>
          <w:sz w:val="28"/>
        </w:rPr>
        <w:t>ств с дв</w:t>
      </w:r>
      <w:proofErr w:type="gramEnd"/>
      <w:r w:rsidRPr="00365951">
        <w:rPr>
          <w:rFonts w:ascii="Times New Roman" w:hAnsi="Times New Roman"/>
          <w:color w:val="000000"/>
          <w:sz w:val="28"/>
        </w:rPr>
        <w:t>умя переменными.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Функции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lastRenderedPageBreak/>
        <w:t xml:space="preserve">Графики функций: </w:t>
      </w:r>
      <w:proofErr w:type="spellStart"/>
      <w:r>
        <w:rPr>
          <w:rFonts w:ascii="Times New Roman" w:hAnsi="Times New Roman"/>
          <w:color w:val="333333"/>
          <w:sz w:val="28"/>
        </w:rPr>
        <w:t>y</w:t>
      </w:r>
      <w:proofErr w:type="spellEnd"/>
      <w:r w:rsidRPr="00365951">
        <w:rPr>
          <w:rFonts w:ascii="Times New Roman" w:hAnsi="Times New Roman"/>
          <w:color w:val="333333"/>
          <w:sz w:val="28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365951">
        <w:rPr>
          <w:rFonts w:ascii="Times New Roman" w:hAnsi="Times New Roman"/>
          <w:color w:val="333333"/>
          <w:sz w:val="28"/>
        </w:rPr>
        <w:t xml:space="preserve">, </w:t>
      </w:r>
      <w:proofErr w:type="spellStart"/>
      <w:r>
        <w:rPr>
          <w:rFonts w:ascii="Times New Roman" w:hAnsi="Times New Roman"/>
          <w:color w:val="333333"/>
          <w:sz w:val="28"/>
        </w:rPr>
        <w:t>y</w:t>
      </w:r>
      <w:proofErr w:type="spellEnd"/>
      <w:r w:rsidRPr="00365951">
        <w:rPr>
          <w:rFonts w:ascii="Times New Roman" w:hAnsi="Times New Roman"/>
          <w:color w:val="333333"/>
          <w:sz w:val="28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365951">
        <w:rPr>
          <w:rFonts w:ascii="Times New Roman" w:hAnsi="Times New Roman"/>
          <w:color w:val="333333"/>
          <w:sz w:val="28"/>
        </w:rPr>
        <w:t xml:space="preserve"> + </w:t>
      </w:r>
      <w:proofErr w:type="spellStart"/>
      <w:r>
        <w:rPr>
          <w:rFonts w:ascii="Times New Roman" w:hAnsi="Times New Roman"/>
          <w:color w:val="333333"/>
          <w:sz w:val="28"/>
        </w:rPr>
        <w:t>b</w:t>
      </w:r>
      <w:proofErr w:type="spellEnd"/>
      <w:r w:rsidRPr="00365951">
        <w:rPr>
          <w:rFonts w:ascii="Times New Roman" w:hAnsi="Times New Roman"/>
          <w:color w:val="333333"/>
          <w:sz w:val="28"/>
        </w:rPr>
        <w:t xml:space="preserve">, </w:t>
      </w:r>
      <w:proofErr w:type="spellStart"/>
      <w:r>
        <w:rPr>
          <w:rFonts w:ascii="Times New Roman" w:hAnsi="Times New Roman"/>
          <w:color w:val="333333"/>
          <w:sz w:val="28"/>
        </w:rPr>
        <w:t>y</w:t>
      </w:r>
      <w:proofErr w:type="spellEnd"/>
      <w:r w:rsidRPr="00365951">
        <w:rPr>
          <w:rFonts w:ascii="Times New Roman" w:hAnsi="Times New Roman"/>
          <w:color w:val="333333"/>
          <w:sz w:val="28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365951">
        <w:rPr>
          <w:rFonts w:ascii="Times New Roman" w:hAnsi="Times New Roman"/>
          <w:color w:val="333333"/>
          <w:sz w:val="28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365951">
        <w:rPr>
          <w:rFonts w:ascii="Times New Roman" w:hAnsi="Times New Roman"/>
          <w:color w:val="333333"/>
          <w:sz w:val="28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65951">
        <w:rPr>
          <w:rFonts w:ascii="Times New Roman" w:hAnsi="Times New Roman"/>
          <w:color w:val="333333"/>
          <w:sz w:val="28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823441">
        <w:rPr>
          <w:rFonts w:ascii="Times New Roman" w:hAnsi="Times New Roman"/>
          <w:color w:val="333333"/>
          <w:sz w:val="28"/>
          <w:vertAlign w:val="superscript"/>
        </w:rPr>
        <w:t>3</w:t>
      </w:r>
      <w:r w:rsidRPr="00365951">
        <w:rPr>
          <w:rFonts w:ascii="Times New Roman" w:hAnsi="Times New Roman"/>
          <w:color w:val="333333"/>
          <w:sz w:val="28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65951">
        <w:rPr>
          <w:rFonts w:ascii="Times New Roman" w:hAnsi="Times New Roman"/>
          <w:color w:val="333333"/>
          <w:sz w:val="28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365951">
        <w:rPr>
          <w:rFonts w:ascii="Times New Roman" w:hAnsi="Times New Roman"/>
          <w:color w:val="333333"/>
          <w:sz w:val="28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65951">
        <w:rPr>
          <w:rFonts w:ascii="Times New Roman" w:hAnsi="Times New Roman"/>
          <w:color w:val="333333"/>
          <w:sz w:val="28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365951">
        <w:rPr>
          <w:rFonts w:ascii="Times New Roman" w:hAnsi="Times New Roman"/>
          <w:color w:val="333333"/>
          <w:sz w:val="28"/>
        </w:rPr>
        <w:t xml:space="preserve">| </w:t>
      </w:r>
      <w:r w:rsidRPr="00365951">
        <w:rPr>
          <w:rFonts w:ascii="Times New Roman" w:hAnsi="Times New Roman"/>
          <w:color w:val="000000"/>
          <w:sz w:val="28"/>
        </w:rPr>
        <w:t>, и их свойства.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Числовые последовательности и прогрессии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365951">
        <w:rPr>
          <w:rFonts w:ascii="Times New Roman" w:hAnsi="Times New Roman"/>
          <w:color w:val="000000"/>
          <w:sz w:val="28"/>
        </w:rPr>
        <w:t>-го члена.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365951">
        <w:rPr>
          <w:rFonts w:ascii="Times New Roman" w:hAnsi="Times New Roman"/>
          <w:color w:val="000000"/>
          <w:sz w:val="28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365951">
        <w:rPr>
          <w:rFonts w:ascii="Times New Roman" w:hAnsi="Times New Roman"/>
          <w:i/>
          <w:color w:val="000000"/>
          <w:sz w:val="28"/>
        </w:rPr>
        <w:t xml:space="preserve"> </w:t>
      </w:r>
      <w:r w:rsidRPr="00365951">
        <w:rPr>
          <w:rFonts w:ascii="Times New Roman" w:hAnsi="Times New Roman"/>
          <w:color w:val="000000"/>
          <w:sz w:val="28"/>
        </w:rPr>
        <w:t>членов.</w:t>
      </w:r>
    </w:p>
    <w:p w:rsidR="005231F4" w:rsidRPr="00365951" w:rsidRDefault="008732D0">
      <w:pPr>
        <w:spacing w:after="0"/>
        <w:ind w:firstLine="600"/>
        <w:jc w:val="both"/>
      </w:pPr>
      <w:proofErr w:type="gramStart"/>
      <w:r w:rsidRPr="00365951">
        <w:rPr>
          <w:rFonts w:ascii="Times New Roman" w:hAnsi="Times New Roman"/>
          <w:color w:val="000000"/>
          <w:sz w:val="28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 Линейный и экспоненциальный рост. Сложные проценты.</w:t>
      </w:r>
    </w:p>
    <w:p w:rsidR="005231F4" w:rsidRPr="00365951" w:rsidRDefault="005231F4">
      <w:pPr>
        <w:sectPr w:rsidR="005231F4" w:rsidRPr="00365951">
          <w:pgSz w:w="11906" w:h="16383"/>
          <w:pgMar w:top="1134" w:right="850" w:bottom="1134" w:left="1701" w:header="720" w:footer="720" w:gutter="0"/>
          <w:cols w:space="720"/>
        </w:sectPr>
      </w:pPr>
    </w:p>
    <w:p w:rsidR="005231F4" w:rsidRPr="00365951" w:rsidRDefault="008732D0" w:rsidP="00823441">
      <w:pPr>
        <w:spacing w:after="0" w:line="264" w:lineRule="auto"/>
        <w:ind w:left="120"/>
        <w:jc w:val="center"/>
      </w:pPr>
      <w:bookmarkStart w:id="7" w:name="block-31412753"/>
      <w:bookmarkEnd w:id="3"/>
      <w:r w:rsidRPr="00365951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5231F4" w:rsidRPr="00365951" w:rsidRDefault="005231F4">
      <w:pPr>
        <w:spacing w:after="0" w:line="264" w:lineRule="auto"/>
        <w:ind w:left="120"/>
        <w:jc w:val="both"/>
      </w:pPr>
    </w:p>
    <w:p w:rsidR="005231F4" w:rsidRPr="00365951" w:rsidRDefault="008732D0" w:rsidP="00823441">
      <w:pPr>
        <w:spacing w:after="0" w:line="264" w:lineRule="auto"/>
        <w:ind w:left="120"/>
        <w:jc w:val="center"/>
      </w:pPr>
      <w:r w:rsidRPr="00365951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5231F4" w:rsidRPr="00365951" w:rsidRDefault="005231F4">
      <w:pPr>
        <w:spacing w:after="0" w:line="264" w:lineRule="auto"/>
        <w:ind w:left="120"/>
        <w:jc w:val="both"/>
      </w:pP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 w:rsidRPr="00365951">
        <w:rPr>
          <w:rFonts w:ascii="Times New Roman" w:hAnsi="Times New Roman"/>
          <w:color w:val="000000"/>
          <w:sz w:val="28"/>
        </w:rPr>
        <w:t>освоения программы учебного курса «Алгебра» характеризуются: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365951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365951">
        <w:rPr>
          <w:rFonts w:ascii="Times New Roman" w:hAnsi="Times New Roman"/>
          <w:color w:val="000000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5231F4" w:rsidRDefault="008732D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365951"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23441" w:rsidRPr="00365951" w:rsidRDefault="00823441">
      <w:pPr>
        <w:spacing w:after="0" w:line="264" w:lineRule="auto"/>
        <w:ind w:firstLine="600"/>
        <w:jc w:val="both"/>
      </w:pPr>
    </w:p>
    <w:p w:rsidR="005231F4" w:rsidRPr="00365951" w:rsidRDefault="008732D0" w:rsidP="00823441">
      <w:pPr>
        <w:spacing w:after="0" w:line="264" w:lineRule="auto"/>
        <w:ind w:left="120"/>
        <w:jc w:val="center"/>
      </w:pPr>
      <w:r w:rsidRPr="00365951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5231F4" w:rsidRPr="00365951" w:rsidRDefault="005231F4">
      <w:pPr>
        <w:spacing w:after="0" w:line="264" w:lineRule="auto"/>
        <w:ind w:left="120"/>
        <w:jc w:val="both"/>
      </w:pPr>
    </w:p>
    <w:p w:rsidR="005231F4" w:rsidRPr="00365951" w:rsidRDefault="008732D0">
      <w:pPr>
        <w:spacing w:after="0" w:line="264" w:lineRule="auto"/>
        <w:ind w:left="12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5231F4" w:rsidRPr="00365951" w:rsidRDefault="005231F4">
      <w:pPr>
        <w:spacing w:after="0" w:line="264" w:lineRule="auto"/>
        <w:ind w:left="120"/>
        <w:jc w:val="both"/>
      </w:pPr>
    </w:p>
    <w:p w:rsidR="005231F4" w:rsidRDefault="008732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5231F4" w:rsidRPr="00365951" w:rsidRDefault="008732D0">
      <w:pPr>
        <w:numPr>
          <w:ilvl w:val="0"/>
          <w:numId w:val="1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5231F4" w:rsidRPr="00365951" w:rsidRDefault="008732D0">
      <w:pPr>
        <w:numPr>
          <w:ilvl w:val="0"/>
          <w:numId w:val="1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5231F4" w:rsidRPr="00365951" w:rsidRDefault="008732D0">
      <w:pPr>
        <w:numPr>
          <w:ilvl w:val="0"/>
          <w:numId w:val="1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5231F4" w:rsidRPr="00365951" w:rsidRDefault="008732D0">
      <w:pPr>
        <w:numPr>
          <w:ilvl w:val="0"/>
          <w:numId w:val="1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231F4" w:rsidRPr="00365951" w:rsidRDefault="008732D0">
      <w:pPr>
        <w:numPr>
          <w:ilvl w:val="0"/>
          <w:numId w:val="1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365951">
        <w:rPr>
          <w:rFonts w:ascii="Times New Roman" w:hAnsi="Times New Roman"/>
          <w:color w:val="000000"/>
          <w:sz w:val="28"/>
        </w:rPr>
        <w:t>контрпримеры</w:t>
      </w:r>
      <w:proofErr w:type="spellEnd"/>
      <w:r w:rsidRPr="00365951">
        <w:rPr>
          <w:rFonts w:ascii="Times New Roman" w:hAnsi="Times New Roman"/>
          <w:color w:val="000000"/>
          <w:sz w:val="28"/>
        </w:rPr>
        <w:t>, обосновывать собственные рассуждения;</w:t>
      </w:r>
    </w:p>
    <w:p w:rsidR="005231F4" w:rsidRPr="00365951" w:rsidRDefault="008732D0">
      <w:pPr>
        <w:numPr>
          <w:ilvl w:val="0"/>
          <w:numId w:val="1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231F4" w:rsidRDefault="008732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5231F4" w:rsidRPr="00365951" w:rsidRDefault="008732D0">
      <w:pPr>
        <w:numPr>
          <w:ilvl w:val="0"/>
          <w:numId w:val="2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231F4" w:rsidRPr="00365951" w:rsidRDefault="008732D0">
      <w:pPr>
        <w:numPr>
          <w:ilvl w:val="0"/>
          <w:numId w:val="2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231F4" w:rsidRPr="00365951" w:rsidRDefault="008732D0">
      <w:pPr>
        <w:numPr>
          <w:ilvl w:val="0"/>
          <w:numId w:val="2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231F4" w:rsidRPr="00365951" w:rsidRDefault="008732D0">
      <w:pPr>
        <w:numPr>
          <w:ilvl w:val="0"/>
          <w:numId w:val="2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231F4" w:rsidRDefault="008732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231F4" w:rsidRPr="00365951" w:rsidRDefault="008732D0">
      <w:pPr>
        <w:numPr>
          <w:ilvl w:val="0"/>
          <w:numId w:val="3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5231F4" w:rsidRPr="00365951" w:rsidRDefault="008732D0">
      <w:pPr>
        <w:numPr>
          <w:ilvl w:val="0"/>
          <w:numId w:val="3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231F4" w:rsidRPr="00365951" w:rsidRDefault="008732D0">
      <w:pPr>
        <w:numPr>
          <w:ilvl w:val="0"/>
          <w:numId w:val="3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231F4" w:rsidRPr="00365951" w:rsidRDefault="008732D0">
      <w:pPr>
        <w:numPr>
          <w:ilvl w:val="0"/>
          <w:numId w:val="3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231F4" w:rsidRDefault="008732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231F4" w:rsidRPr="00365951" w:rsidRDefault="008732D0">
      <w:pPr>
        <w:numPr>
          <w:ilvl w:val="0"/>
          <w:numId w:val="4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5231F4" w:rsidRPr="00365951" w:rsidRDefault="008732D0">
      <w:pPr>
        <w:numPr>
          <w:ilvl w:val="0"/>
          <w:numId w:val="4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5231F4" w:rsidRPr="00365951" w:rsidRDefault="008732D0">
      <w:pPr>
        <w:numPr>
          <w:ilvl w:val="0"/>
          <w:numId w:val="4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5231F4" w:rsidRPr="00365951" w:rsidRDefault="008732D0">
      <w:pPr>
        <w:numPr>
          <w:ilvl w:val="0"/>
          <w:numId w:val="4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5231F4" w:rsidRPr="00365951" w:rsidRDefault="008732D0">
      <w:pPr>
        <w:numPr>
          <w:ilvl w:val="0"/>
          <w:numId w:val="4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231F4" w:rsidRPr="00365951" w:rsidRDefault="008732D0">
      <w:pPr>
        <w:numPr>
          <w:ilvl w:val="0"/>
          <w:numId w:val="4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5231F4" w:rsidRPr="00365951" w:rsidRDefault="008732D0">
      <w:pPr>
        <w:spacing w:after="0" w:line="264" w:lineRule="auto"/>
        <w:ind w:left="12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5231F4" w:rsidRPr="00365951" w:rsidRDefault="008732D0">
      <w:pPr>
        <w:spacing w:after="0" w:line="264" w:lineRule="auto"/>
        <w:ind w:left="12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5231F4" w:rsidRPr="00365951" w:rsidRDefault="008732D0">
      <w:pPr>
        <w:numPr>
          <w:ilvl w:val="0"/>
          <w:numId w:val="5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231F4" w:rsidRDefault="008732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5231F4" w:rsidRPr="00365951" w:rsidRDefault="008732D0">
      <w:pPr>
        <w:numPr>
          <w:ilvl w:val="0"/>
          <w:numId w:val="6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5231F4" w:rsidRPr="00365951" w:rsidRDefault="008732D0">
      <w:pPr>
        <w:numPr>
          <w:ilvl w:val="0"/>
          <w:numId w:val="6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231F4" w:rsidRPr="00365951" w:rsidRDefault="008732D0">
      <w:pPr>
        <w:numPr>
          <w:ilvl w:val="0"/>
          <w:numId w:val="6"/>
        </w:numPr>
        <w:spacing w:after="0" w:line="264" w:lineRule="auto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365951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365951">
        <w:rPr>
          <w:rFonts w:ascii="Times New Roman" w:hAnsi="Times New Roman"/>
          <w:color w:val="000000"/>
          <w:sz w:val="28"/>
        </w:rPr>
        <w:t xml:space="preserve"> цели, находить ошибку, давать оценку приобретённому опыту.</w:t>
      </w:r>
    </w:p>
    <w:p w:rsidR="005231F4" w:rsidRPr="00365951" w:rsidRDefault="005231F4">
      <w:pPr>
        <w:spacing w:after="0" w:line="264" w:lineRule="auto"/>
        <w:ind w:left="120"/>
        <w:jc w:val="both"/>
      </w:pPr>
    </w:p>
    <w:p w:rsidR="005231F4" w:rsidRPr="00365951" w:rsidRDefault="008732D0" w:rsidP="00823441">
      <w:pPr>
        <w:spacing w:after="0" w:line="264" w:lineRule="auto"/>
        <w:ind w:left="120"/>
        <w:jc w:val="center"/>
      </w:pPr>
      <w:r w:rsidRPr="00365951">
        <w:rPr>
          <w:rFonts w:ascii="Times New Roman" w:hAnsi="Times New Roman"/>
          <w:b/>
          <w:color w:val="000000"/>
          <w:sz w:val="28"/>
        </w:rPr>
        <w:lastRenderedPageBreak/>
        <w:t>ПРЕДМЕТНЫЕ РЕЗУЛЬТАТЫ</w:t>
      </w:r>
    </w:p>
    <w:p w:rsidR="005231F4" w:rsidRPr="00365951" w:rsidRDefault="005231F4">
      <w:pPr>
        <w:spacing w:after="0" w:line="264" w:lineRule="auto"/>
        <w:ind w:left="120"/>
        <w:jc w:val="both"/>
      </w:pPr>
    </w:p>
    <w:p w:rsidR="005231F4" w:rsidRPr="00365951" w:rsidRDefault="008732D0">
      <w:pPr>
        <w:spacing w:after="0" w:line="264" w:lineRule="auto"/>
        <w:ind w:firstLine="600"/>
        <w:jc w:val="both"/>
      </w:pPr>
      <w:bookmarkStart w:id="8" w:name="_Toc124426234"/>
      <w:bookmarkEnd w:id="8"/>
      <w:r w:rsidRPr="00365951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365951">
        <w:rPr>
          <w:rFonts w:ascii="Times New Roman" w:hAnsi="Times New Roman"/>
          <w:b/>
          <w:color w:val="000000"/>
          <w:sz w:val="28"/>
        </w:rPr>
        <w:t>в 7 классе</w:t>
      </w:r>
      <w:r w:rsidRPr="0036595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365951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9" w:name="_Toc124426235"/>
      <w:bookmarkEnd w:id="9"/>
      <w:r w:rsidRPr="00365951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Выполнять, сочетая устные и письменные приёмы, арифметические действия с рациональными числами.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5231F4" w:rsidRPr="00365951" w:rsidRDefault="008732D0">
      <w:pPr>
        <w:spacing w:after="0" w:line="264" w:lineRule="auto"/>
        <w:ind w:firstLine="600"/>
        <w:jc w:val="both"/>
      </w:pPr>
      <w:proofErr w:type="gramStart"/>
      <w:r w:rsidRPr="00365951">
        <w:rPr>
          <w:rFonts w:ascii="Times New Roman" w:hAnsi="Times New Roman"/>
          <w:color w:val="000000"/>
          <w:sz w:val="28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Сравнивать и упорядочивать рациональные числа.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Округлять числа.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Применять признаки делимости, разложение на множители натуральных чисел.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10" w:name="_Toc124426236"/>
      <w:bookmarkEnd w:id="10"/>
      <w:r w:rsidRPr="00365951"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Находить значения буквенных выражений при заданных значениях переменных.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Использовать свойства степеней с натуральными показателями для преобразования выражений.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11" w:name="_Toc124426237"/>
      <w:bookmarkEnd w:id="11"/>
      <w:r w:rsidRPr="00365951">
        <w:rPr>
          <w:rFonts w:ascii="Times New Roman" w:hAnsi="Times New Roman"/>
          <w:b/>
          <w:color w:val="000000"/>
          <w:sz w:val="28"/>
        </w:rPr>
        <w:lastRenderedPageBreak/>
        <w:t>Уравнения и неравенства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365951">
        <w:rPr>
          <w:rFonts w:ascii="Times New Roman" w:hAnsi="Times New Roman"/>
          <w:color w:val="000000"/>
          <w:sz w:val="28"/>
        </w:rPr>
        <w:t>к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 равносильному ему. Проверять, является ли число корнем уравнения.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Применять графические методы при решении линейных уравнений и их систем.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Подбирать примеры пар чисел, являющихся решением линейного уравнения с двумя переменными.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Решать системы двух линейных уравнений с двумя переменными, в том числе графически.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12" w:name="_Toc124426238"/>
      <w:bookmarkEnd w:id="12"/>
      <w:r w:rsidRPr="00365951">
        <w:rPr>
          <w:rFonts w:ascii="Times New Roman" w:hAnsi="Times New Roman"/>
          <w:b/>
          <w:color w:val="000000"/>
          <w:sz w:val="28"/>
        </w:rPr>
        <w:t>Функции</w:t>
      </w:r>
    </w:p>
    <w:p w:rsidR="005231F4" w:rsidRPr="00365951" w:rsidRDefault="008732D0">
      <w:pPr>
        <w:spacing w:after="0" w:line="264" w:lineRule="auto"/>
        <w:ind w:firstLine="600"/>
        <w:jc w:val="both"/>
      </w:pPr>
      <w:proofErr w:type="gramStart"/>
      <w:r w:rsidRPr="00365951">
        <w:rPr>
          <w:rFonts w:ascii="Times New Roman" w:hAnsi="Times New Roman"/>
          <w:color w:val="000000"/>
          <w:sz w:val="28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365951">
        <w:rPr>
          <w:rFonts w:ascii="Times New Roman" w:hAnsi="Times New Roman"/>
          <w:color w:val="000000"/>
          <w:sz w:val="28"/>
        </w:rPr>
        <w:t xml:space="preserve"> = |х|.</w:t>
      </w:r>
    </w:p>
    <w:p w:rsidR="005231F4" w:rsidRPr="00365951" w:rsidRDefault="008732D0">
      <w:pPr>
        <w:spacing w:after="0" w:line="264" w:lineRule="auto"/>
        <w:ind w:firstLine="600"/>
        <w:jc w:val="both"/>
      </w:pPr>
      <w:proofErr w:type="gramStart"/>
      <w:r w:rsidRPr="00365951">
        <w:rPr>
          <w:rFonts w:ascii="Times New Roman" w:hAnsi="Times New Roman"/>
          <w:color w:val="000000"/>
          <w:sz w:val="28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Находить значение функции по значению её аргумента.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365951">
        <w:rPr>
          <w:rFonts w:ascii="Times New Roman" w:hAnsi="Times New Roman"/>
          <w:b/>
          <w:color w:val="000000"/>
          <w:sz w:val="28"/>
        </w:rPr>
        <w:t>в 8 классе</w:t>
      </w:r>
      <w:r w:rsidRPr="0036595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365951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13" w:name="_Toc124426240"/>
      <w:bookmarkEnd w:id="13"/>
      <w:r w:rsidRPr="00365951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365951">
        <w:rPr>
          <w:rFonts w:ascii="Times New Roman" w:hAnsi="Times New Roman"/>
          <w:color w:val="000000"/>
          <w:sz w:val="28"/>
        </w:rPr>
        <w:t>на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 координатной прямой.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14" w:name="_Toc124426241"/>
      <w:bookmarkEnd w:id="14"/>
      <w:r w:rsidRPr="00365951"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Раскладывать квадратный трёхчлен на множители.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15" w:name="_Toc124426242"/>
      <w:bookmarkEnd w:id="15"/>
      <w:r w:rsidRPr="00365951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Применять свойства числовых неравен</w:t>
      </w:r>
      <w:proofErr w:type="gramStart"/>
      <w:r w:rsidRPr="00365951">
        <w:rPr>
          <w:rFonts w:ascii="Times New Roman" w:hAnsi="Times New Roman"/>
          <w:color w:val="000000"/>
          <w:sz w:val="28"/>
        </w:rPr>
        <w:t>ств дл</w:t>
      </w:r>
      <w:proofErr w:type="gramEnd"/>
      <w:r w:rsidRPr="00365951">
        <w:rPr>
          <w:rFonts w:ascii="Times New Roman" w:hAnsi="Times New Roman"/>
          <w:color w:val="000000"/>
          <w:sz w:val="28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16" w:name="_Toc124426243"/>
      <w:bookmarkEnd w:id="16"/>
      <w:r w:rsidRPr="00365951">
        <w:rPr>
          <w:rFonts w:ascii="Times New Roman" w:hAnsi="Times New Roman"/>
          <w:b/>
          <w:color w:val="000000"/>
          <w:sz w:val="28"/>
        </w:rPr>
        <w:t>Функции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5231F4" w:rsidRPr="00365951" w:rsidRDefault="008732D0">
      <w:pPr>
        <w:spacing w:after="0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Строить графики элементарных функций вида:</w:t>
      </w:r>
    </w:p>
    <w:p w:rsidR="005231F4" w:rsidRPr="00365951" w:rsidRDefault="008732D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y</w:t>
      </w:r>
      <w:r w:rsidRPr="00365951">
        <w:rPr>
          <w:rFonts w:ascii="Times New Roman" w:hAnsi="Times New Roman"/>
          <w:color w:val="000000"/>
          <w:sz w:val="28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36595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36595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365951">
        <w:rPr>
          <w:rFonts w:ascii="Times New Roman" w:hAnsi="Times New Roman"/>
          <w:color w:val="000000"/>
          <w:sz w:val="28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823441">
        <w:rPr>
          <w:rFonts w:ascii="Times New Roman" w:hAnsi="Times New Roman"/>
          <w:color w:val="000000"/>
          <w:sz w:val="28"/>
          <w:vertAlign w:val="superscript"/>
        </w:rPr>
        <w:t>2</w:t>
      </w:r>
      <w:r w:rsidRPr="0036595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365951">
        <w:rPr>
          <w:rFonts w:ascii="Times New Roman" w:hAnsi="Times New Roman"/>
          <w:color w:val="000000"/>
          <w:sz w:val="28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823441">
        <w:rPr>
          <w:rFonts w:ascii="Times New Roman" w:hAnsi="Times New Roman"/>
          <w:color w:val="000000"/>
          <w:sz w:val="28"/>
          <w:vertAlign w:val="superscript"/>
        </w:rPr>
        <w:t>3</w:t>
      </w:r>
      <w:r w:rsidRPr="00365951"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r w:rsidRPr="00365951">
        <w:rPr>
          <w:rFonts w:ascii="Times New Roman" w:hAnsi="Times New Roman"/>
          <w:color w:val="000000"/>
          <w:sz w:val="28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365951">
        <w:rPr>
          <w:rFonts w:ascii="Times New Roman" w:hAnsi="Times New Roman"/>
          <w:color w:val="000000"/>
          <w:sz w:val="28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365951">
        <w:rPr>
          <w:rFonts w:ascii="Times New Roman" w:hAnsi="Times New Roman"/>
          <w:color w:val="000000"/>
          <w:sz w:val="28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365951">
        <w:rPr>
          <w:rFonts w:ascii="Times New Roman" w:hAnsi="Times New Roman"/>
          <w:color w:val="000000"/>
          <w:sz w:val="28"/>
        </w:rPr>
        <w:t>, описывать свойства числовой функции по её графику.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365951">
        <w:rPr>
          <w:rFonts w:ascii="Times New Roman" w:hAnsi="Times New Roman"/>
          <w:b/>
          <w:color w:val="000000"/>
          <w:sz w:val="28"/>
        </w:rPr>
        <w:t>в 9 классе</w:t>
      </w:r>
      <w:r w:rsidRPr="0036595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365951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365951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17" w:name="_Toc124426245"/>
      <w:bookmarkEnd w:id="17"/>
      <w:r w:rsidRPr="00365951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Сравнивать и упорядочивать рациональные и иррациональные числа.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Округлять действительные числа, выполнять прикидку результата вычислений, оценку числовых выражений.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18" w:name="_Toc124426246"/>
      <w:bookmarkEnd w:id="18"/>
      <w:r w:rsidRPr="00365951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5231F4" w:rsidRPr="00365951" w:rsidRDefault="008732D0">
      <w:pPr>
        <w:spacing w:after="0" w:line="264" w:lineRule="auto"/>
        <w:ind w:firstLine="600"/>
        <w:jc w:val="both"/>
      </w:pPr>
      <w:proofErr w:type="gramStart"/>
      <w:r w:rsidRPr="00365951">
        <w:rPr>
          <w:rFonts w:ascii="Times New Roman" w:hAnsi="Times New Roman"/>
          <w:color w:val="000000"/>
          <w:sz w:val="28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5231F4" w:rsidRPr="00365951" w:rsidRDefault="008732D0">
      <w:pPr>
        <w:spacing w:after="0" w:line="264" w:lineRule="auto"/>
        <w:ind w:firstLine="600"/>
        <w:jc w:val="both"/>
      </w:pPr>
      <w:proofErr w:type="gramStart"/>
      <w:r w:rsidRPr="00365951">
        <w:rPr>
          <w:rFonts w:ascii="Times New Roman" w:hAnsi="Times New Roman"/>
          <w:color w:val="000000"/>
          <w:sz w:val="28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Использовать неравенства при решении различных задач.</w:t>
      </w:r>
    </w:p>
    <w:p w:rsidR="005231F4" w:rsidRPr="00365951" w:rsidRDefault="008732D0">
      <w:pPr>
        <w:spacing w:after="0" w:line="264" w:lineRule="auto"/>
        <w:ind w:firstLine="600"/>
        <w:jc w:val="both"/>
      </w:pPr>
      <w:bookmarkStart w:id="19" w:name="_Toc124426247"/>
      <w:bookmarkEnd w:id="19"/>
      <w:r w:rsidRPr="00365951">
        <w:rPr>
          <w:rFonts w:ascii="Times New Roman" w:hAnsi="Times New Roman"/>
          <w:b/>
          <w:color w:val="000000"/>
          <w:sz w:val="28"/>
        </w:rPr>
        <w:t>Функции</w:t>
      </w:r>
    </w:p>
    <w:p w:rsidR="00823441" w:rsidRDefault="008732D0">
      <w:pPr>
        <w:spacing w:after="0" w:line="360" w:lineRule="auto"/>
        <w:ind w:firstLine="600"/>
        <w:jc w:val="both"/>
        <w:rPr>
          <w:rFonts w:ascii="Times New Roman" w:hAnsi="Times New Roman"/>
          <w:i/>
          <w:color w:val="000000"/>
          <w:sz w:val="28"/>
        </w:rPr>
      </w:pPr>
      <w:r w:rsidRPr="00365951">
        <w:rPr>
          <w:rFonts w:ascii="Times New Roman" w:hAnsi="Times New Roman"/>
          <w:color w:val="000000"/>
          <w:sz w:val="28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 w:rsidRPr="00365951">
        <w:rPr>
          <w:rFonts w:ascii="Times New Roman" w:hAnsi="Times New Roman"/>
          <w:i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365951">
        <w:rPr>
          <w:rFonts w:ascii="Times New Roman" w:hAnsi="Times New Roman"/>
          <w:i/>
          <w:color w:val="000000"/>
          <w:sz w:val="28"/>
        </w:rPr>
        <w:t xml:space="preserve">, </w:t>
      </w:r>
    </w:p>
    <w:p w:rsidR="005231F4" w:rsidRPr="00365951" w:rsidRDefault="008732D0" w:rsidP="00823441">
      <w:pPr>
        <w:spacing w:after="0" w:line="360" w:lineRule="auto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 w:rsidRPr="00365951">
        <w:rPr>
          <w:rFonts w:ascii="Times New Roman" w:hAnsi="Times New Roman"/>
          <w:i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365951">
        <w:rPr>
          <w:rFonts w:ascii="Times New Roman" w:hAnsi="Times New Roman"/>
          <w:i/>
          <w:color w:val="000000"/>
          <w:sz w:val="28"/>
        </w:rPr>
        <w:t xml:space="preserve"> + </w:t>
      </w:r>
      <w:proofErr w:type="spellStart"/>
      <w:r>
        <w:rPr>
          <w:rFonts w:ascii="Times New Roman" w:hAnsi="Times New Roman"/>
          <w:i/>
          <w:color w:val="000000"/>
          <w:sz w:val="28"/>
        </w:rPr>
        <w:t>b</w:t>
      </w:r>
      <w:proofErr w:type="spellEnd"/>
      <w:r w:rsidRPr="00365951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 w:rsidRPr="00365951">
        <w:rPr>
          <w:rFonts w:ascii="Times New Roman" w:hAnsi="Times New Roman"/>
          <w:i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</w:t>
      </w:r>
      <w:proofErr w:type="spellEnd"/>
      <w:r w:rsidRPr="00365951"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x</w:t>
      </w:r>
      <w:proofErr w:type="spellEnd"/>
      <w:r w:rsidRPr="00365951">
        <w:rPr>
          <w:rFonts w:ascii="Times New Roman" w:hAnsi="Times New Roman"/>
          <w:i/>
          <w:color w:val="000000"/>
          <w:sz w:val="28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5951">
        <w:rPr>
          <w:rFonts w:ascii="Times New Roman" w:hAnsi="Times New Roman"/>
          <w:i/>
          <w:color w:val="000000"/>
          <w:sz w:val="28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823441">
        <w:rPr>
          <w:rFonts w:ascii="Times New Roman" w:hAnsi="Times New Roman"/>
          <w:i/>
          <w:color w:val="000000"/>
          <w:sz w:val="28"/>
          <w:vertAlign w:val="superscript"/>
        </w:rPr>
        <w:t>2</w:t>
      </w:r>
      <w:r w:rsidRPr="00365951">
        <w:rPr>
          <w:rFonts w:ascii="Times New Roman" w:hAnsi="Times New Roman"/>
          <w:i/>
          <w:color w:val="000000"/>
          <w:sz w:val="28"/>
        </w:rPr>
        <w:t xml:space="preserve">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 w:rsidRPr="00365951">
        <w:rPr>
          <w:rFonts w:ascii="Times New Roman" w:hAnsi="Times New Roman"/>
          <w:i/>
          <w:color w:val="000000"/>
          <w:sz w:val="28"/>
        </w:rPr>
        <w:t xml:space="preserve"> + </w:t>
      </w:r>
      <w:proofErr w:type="spellStart"/>
      <w:r>
        <w:rPr>
          <w:rFonts w:ascii="Times New Roman" w:hAnsi="Times New Roman"/>
          <w:i/>
          <w:color w:val="000000"/>
          <w:sz w:val="28"/>
        </w:rPr>
        <w:t>c</w:t>
      </w:r>
      <w:proofErr w:type="spellEnd"/>
      <w:r w:rsidRPr="00365951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 w:rsidRPr="00365951">
        <w:rPr>
          <w:rFonts w:ascii="Times New Roman" w:hAnsi="Times New Roman"/>
          <w:i/>
          <w:color w:val="000000"/>
          <w:sz w:val="28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23441">
        <w:rPr>
          <w:rFonts w:ascii="Times New Roman" w:hAnsi="Times New Roman"/>
          <w:i/>
          <w:color w:val="000000"/>
          <w:sz w:val="28"/>
          <w:vertAlign w:val="superscript"/>
        </w:rPr>
        <w:t>3</w:t>
      </w:r>
      <w:r w:rsidRPr="00365951">
        <w:rPr>
          <w:rFonts w:ascii="Times New Roman" w:hAnsi="Times New Roman"/>
          <w:i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365951">
        <w:rPr>
          <w:rFonts w:ascii="Times New Roman" w:hAnsi="Times New Roman"/>
          <w:color w:val="000000"/>
          <w:sz w:val="28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365951">
        <w:rPr>
          <w:rFonts w:ascii="Times New Roman" w:hAnsi="Times New Roman"/>
          <w:i/>
          <w:color w:val="000000"/>
          <w:sz w:val="28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5951">
        <w:rPr>
          <w:rFonts w:ascii="Times New Roman" w:hAnsi="Times New Roman"/>
          <w:i/>
          <w:color w:val="000000"/>
          <w:sz w:val="28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65951">
        <w:rPr>
          <w:rFonts w:ascii="Times New Roman" w:hAnsi="Times New Roman"/>
          <w:i/>
          <w:color w:val="000000"/>
          <w:sz w:val="28"/>
        </w:rPr>
        <w:t>|</w:t>
      </w:r>
      <w:r w:rsidRPr="00365951">
        <w:rPr>
          <w:rFonts w:ascii="Times New Roman" w:hAnsi="Times New Roman"/>
          <w:color w:val="000000"/>
          <w:sz w:val="28"/>
        </w:rPr>
        <w:t>, в зависимости от значений коэффициентов, описывать свойства функций.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b/>
          <w:color w:val="000000"/>
          <w:sz w:val="28"/>
        </w:rPr>
        <w:t>Числовые последовательности и прогрессии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Распознавать арифметическую и геометрическую прогрессии при разных способах задания.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365951">
        <w:rPr>
          <w:rFonts w:ascii="Times New Roman" w:hAnsi="Times New Roman"/>
          <w:color w:val="000000"/>
          <w:sz w:val="28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365951">
        <w:rPr>
          <w:rFonts w:ascii="Times New Roman" w:hAnsi="Times New Roman"/>
          <w:color w:val="000000"/>
          <w:sz w:val="28"/>
        </w:rPr>
        <w:t xml:space="preserve"> членов.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t>Изображать члены последовательности точками на координатной плоскости.</w:t>
      </w:r>
    </w:p>
    <w:p w:rsidR="005231F4" w:rsidRPr="00365951" w:rsidRDefault="008732D0">
      <w:pPr>
        <w:spacing w:after="0" w:line="264" w:lineRule="auto"/>
        <w:ind w:firstLine="600"/>
        <w:jc w:val="both"/>
      </w:pPr>
      <w:r w:rsidRPr="00365951">
        <w:rPr>
          <w:rFonts w:ascii="Times New Roman" w:hAnsi="Times New Roman"/>
          <w:color w:val="000000"/>
          <w:sz w:val="28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0" w:name="_Toc124426249"/>
      <w:bookmarkEnd w:id="20"/>
    </w:p>
    <w:p w:rsidR="005231F4" w:rsidRPr="00365951" w:rsidRDefault="005231F4">
      <w:pPr>
        <w:sectPr w:rsidR="005231F4" w:rsidRPr="00365951">
          <w:pgSz w:w="11906" w:h="16383"/>
          <w:pgMar w:top="1134" w:right="850" w:bottom="1134" w:left="1701" w:header="720" w:footer="720" w:gutter="0"/>
          <w:cols w:space="720"/>
        </w:sectPr>
      </w:pPr>
    </w:p>
    <w:p w:rsidR="005231F4" w:rsidRDefault="008732D0" w:rsidP="00C3519E">
      <w:pPr>
        <w:spacing w:after="0"/>
        <w:ind w:left="120"/>
        <w:jc w:val="center"/>
      </w:pPr>
      <w:bookmarkStart w:id="21" w:name="block-3141275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5231F4" w:rsidRDefault="008732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5231F4" w:rsidTr="00C3519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/п</w:t>
            </w:r>
          </w:p>
          <w:p w:rsidR="005231F4" w:rsidRDefault="005231F4" w:rsidP="00C3519E">
            <w:pPr>
              <w:spacing w:after="0"/>
              <w:ind w:left="135"/>
              <w:jc w:val="center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5231F4" w:rsidRDefault="005231F4" w:rsidP="00C3519E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5231F4" w:rsidRDefault="005231F4" w:rsidP="00C3519E">
            <w:pPr>
              <w:spacing w:after="0"/>
              <w:ind w:left="135"/>
              <w:jc w:val="center"/>
            </w:pPr>
          </w:p>
        </w:tc>
      </w:tr>
      <w:tr w:rsidR="005231F4" w:rsidTr="00C351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5231F4" w:rsidRDefault="005231F4" w:rsidP="00C3519E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31F4" w:rsidRDefault="005231F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31F4" w:rsidRDefault="005231F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31F4" w:rsidRDefault="005231F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31F4" w:rsidRDefault="005231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31F4" w:rsidRDefault="005231F4"/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231F4" w:rsidTr="00C351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 w:rsidP="00C3519E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Default="005231F4"/>
        </w:tc>
      </w:tr>
    </w:tbl>
    <w:p w:rsidR="005231F4" w:rsidRDefault="005231F4">
      <w:pPr>
        <w:sectPr w:rsidR="005231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31F4" w:rsidRDefault="008732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5231F4" w:rsidTr="00C3519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/п</w:t>
            </w:r>
          </w:p>
          <w:p w:rsidR="005231F4" w:rsidRDefault="005231F4" w:rsidP="00C3519E">
            <w:pPr>
              <w:spacing w:after="0"/>
              <w:ind w:left="135"/>
              <w:jc w:val="center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5231F4" w:rsidRDefault="005231F4" w:rsidP="00C3519E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5231F4" w:rsidRDefault="005231F4" w:rsidP="00C3519E">
            <w:pPr>
              <w:spacing w:after="0"/>
              <w:ind w:left="135"/>
              <w:jc w:val="center"/>
            </w:pPr>
          </w:p>
        </w:tc>
      </w:tr>
      <w:tr w:rsidR="005231F4" w:rsidTr="00C351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5231F4" w:rsidRDefault="005231F4" w:rsidP="00C3519E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31F4" w:rsidRDefault="005231F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31F4" w:rsidRDefault="005231F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31F4" w:rsidRDefault="005231F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31F4" w:rsidRDefault="005231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31F4" w:rsidRDefault="005231F4"/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31F4" w:rsidRPr="00365951" w:rsidTr="00C3519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C3519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31F4" w:rsidTr="00C351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 w:rsidP="00C3519E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231F4" w:rsidRDefault="005231F4"/>
        </w:tc>
      </w:tr>
    </w:tbl>
    <w:p w:rsidR="005231F4" w:rsidRDefault="005231F4">
      <w:pPr>
        <w:sectPr w:rsidR="005231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31F4" w:rsidRDefault="008732D0">
      <w:pPr>
        <w:spacing w:after="0"/>
        <w:ind w:left="120"/>
      </w:pPr>
      <w:bookmarkStart w:id="22" w:name="block-31412755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231F4" w:rsidRDefault="008732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00"/>
        <w:gridCol w:w="5296"/>
        <w:gridCol w:w="992"/>
        <w:gridCol w:w="1417"/>
        <w:gridCol w:w="1251"/>
        <w:gridCol w:w="1347"/>
        <w:gridCol w:w="2837"/>
      </w:tblGrid>
      <w:tr w:rsidR="005231F4" w:rsidTr="003A4960">
        <w:trPr>
          <w:trHeight w:val="144"/>
          <w:tblCellSpacing w:w="20" w:type="nil"/>
        </w:trPr>
        <w:tc>
          <w:tcPr>
            <w:tcW w:w="9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/п</w:t>
            </w:r>
          </w:p>
          <w:p w:rsidR="005231F4" w:rsidRDefault="005231F4" w:rsidP="00823441">
            <w:pPr>
              <w:spacing w:after="0"/>
              <w:ind w:left="135"/>
              <w:jc w:val="center"/>
            </w:pPr>
          </w:p>
        </w:tc>
        <w:tc>
          <w:tcPr>
            <w:tcW w:w="52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 w:rsidP="003A4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5231F4" w:rsidRDefault="005231F4" w:rsidP="003A4960">
            <w:pPr>
              <w:spacing w:after="0"/>
              <w:ind w:left="135"/>
              <w:jc w:val="center"/>
            </w:pPr>
          </w:p>
        </w:tc>
        <w:tc>
          <w:tcPr>
            <w:tcW w:w="3660" w:type="dxa"/>
            <w:gridSpan w:val="3"/>
            <w:tcMar>
              <w:top w:w="50" w:type="dxa"/>
              <w:left w:w="100" w:type="dxa"/>
            </w:tcMar>
            <w:vAlign w:val="center"/>
          </w:tcPr>
          <w:p w:rsidR="005231F4" w:rsidRDefault="008732D0" w:rsidP="003A4960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 w:rsidP="003A4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5231F4" w:rsidRDefault="005231F4" w:rsidP="003A49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 w:rsidP="003A4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5231F4" w:rsidRDefault="005231F4" w:rsidP="003A4960">
            <w:pPr>
              <w:spacing w:after="0"/>
              <w:ind w:left="135"/>
              <w:jc w:val="center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5231F4" w:rsidRDefault="005231F4" w:rsidP="00823441">
            <w:pPr>
              <w:jc w:val="center"/>
            </w:pPr>
          </w:p>
        </w:tc>
        <w:tc>
          <w:tcPr>
            <w:tcW w:w="52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31F4" w:rsidRDefault="005231F4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3A4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5231F4" w:rsidRDefault="005231F4" w:rsidP="003A4960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3A4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5231F4" w:rsidRDefault="005231F4" w:rsidP="003A4960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3A49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5231F4" w:rsidRDefault="005231F4" w:rsidP="003A496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31F4" w:rsidRDefault="005231F4"/>
        </w:tc>
        <w:tc>
          <w:tcPr>
            <w:tcW w:w="28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31F4" w:rsidRDefault="005231F4"/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рационального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2404B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2404B4" w:rsidRDefault="002404B4" w:rsidP="0082344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2404B4" w:rsidRPr="00A26A8C" w:rsidRDefault="002404B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рационального числа.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04B4" w:rsidRPr="00A26A8C" w:rsidRDefault="002404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404B4" w:rsidRDefault="002404B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2404B4" w:rsidRDefault="002404B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04B4" w:rsidRDefault="002404B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04B4" w:rsidRDefault="002404B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2404B4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2404B4" w:rsidP="002404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выражения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2404B4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2404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выражения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2404B4" w:rsidP="00823441">
            <w:pPr>
              <w:spacing w:after="0"/>
              <w:jc w:val="center"/>
            </w:pPr>
            <w:r>
              <w:t>5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2404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 с  переменными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2404B4" w:rsidP="00823441">
            <w:pPr>
              <w:spacing w:after="0"/>
              <w:jc w:val="center"/>
            </w:pPr>
            <w:r>
              <w:t>6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2404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 с  переменными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2404B4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2404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значений  выражений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2404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значений  выражений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2404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действий над 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2404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действий над 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2404B4" w:rsidRPr="00A26A8C" w:rsidRDefault="002404B4" w:rsidP="002404B4">
            <w:pPr>
              <w:pStyle w:val="ae"/>
              <w:spacing w:before="0" w:beforeAutospacing="0" w:after="0" w:afterAutospacing="0"/>
              <w:ind w:left="122"/>
            </w:pPr>
            <w:r w:rsidRPr="00A26A8C">
              <w:rPr>
                <w:color w:val="000000"/>
              </w:rPr>
              <w:t>Тождества.  Тождественные преобразования выражений.</w:t>
            </w:r>
          </w:p>
          <w:p w:rsidR="005231F4" w:rsidRPr="00A26A8C" w:rsidRDefault="005231F4" w:rsidP="002404B4">
            <w:pPr>
              <w:pStyle w:val="ae"/>
              <w:spacing w:before="0" w:beforeAutospacing="0" w:after="0" w:afterAutospacing="0"/>
              <w:ind w:left="121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421382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7E7224" w:rsidRPr="00A26A8C" w:rsidRDefault="007E7224" w:rsidP="007E7224">
            <w:pPr>
              <w:pStyle w:val="ae"/>
              <w:spacing w:before="0" w:beforeAutospacing="0" w:after="0" w:afterAutospacing="0"/>
              <w:ind w:left="122"/>
            </w:pPr>
            <w:r w:rsidRPr="00A26A8C">
              <w:rPr>
                <w:color w:val="000000"/>
              </w:rPr>
              <w:t>Тождества.  Тождественные преобразования выражений.</w:t>
            </w:r>
          </w:p>
          <w:p w:rsidR="005231F4" w:rsidRPr="00A26A8C" w:rsidRDefault="005231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E7224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E722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E722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Уравнение и его корни.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E722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Линейное уравнение с  одной переменной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E722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Линейное уравнение с  одной переменной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E722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  уравнений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E7224" w:rsidP="007E722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  уравнений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E722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  уравнений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E722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  уравнений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E722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E722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Формулы.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A19B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№2.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0D4A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промежутки.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0D4A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функция.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0D4AFD" w:rsidP="000D4A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Вычисление значений функции по формуле.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0D4A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Вычисление значений функции по формуле.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0D4AFD" w:rsidP="000D4A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 функции.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0D4AFD" w:rsidP="000D4A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 функции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0D4AFD" w:rsidRPr="00A26A8C" w:rsidRDefault="000D4AFD" w:rsidP="000D4AFD">
            <w:pPr>
              <w:pStyle w:val="ae"/>
              <w:spacing w:before="0" w:beforeAutospacing="0" w:after="0" w:afterAutospacing="0"/>
              <w:ind w:left="120"/>
            </w:pPr>
            <w:r w:rsidRPr="00A26A8C">
              <w:rPr>
                <w:color w:val="000000"/>
              </w:rPr>
              <w:t>Прямая  </w:t>
            </w:r>
          </w:p>
          <w:p w:rsidR="000D4AFD" w:rsidRPr="00A26A8C" w:rsidRDefault="000D4AFD" w:rsidP="000D4AFD">
            <w:pPr>
              <w:pStyle w:val="ae"/>
              <w:spacing w:before="0" w:beforeAutospacing="0" w:after="0" w:afterAutospacing="0"/>
              <w:ind w:left="119" w:right="190" w:firstLine="2"/>
            </w:pPr>
            <w:r w:rsidRPr="00A26A8C">
              <w:rPr>
                <w:color w:val="000000"/>
              </w:rPr>
              <w:t>пропорциональность и её  график</w:t>
            </w:r>
          </w:p>
          <w:p w:rsidR="005231F4" w:rsidRPr="00A26A8C" w:rsidRDefault="005231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0D4AFD" w:rsidRPr="00A26A8C" w:rsidRDefault="000D4AFD" w:rsidP="000D4AFD">
            <w:pPr>
              <w:pStyle w:val="ae"/>
              <w:spacing w:before="0" w:beforeAutospacing="0" w:after="0" w:afterAutospacing="0"/>
              <w:ind w:left="120"/>
            </w:pPr>
            <w:r w:rsidRPr="00A26A8C">
              <w:rPr>
                <w:color w:val="000000"/>
              </w:rPr>
              <w:t>Прямая  </w:t>
            </w:r>
          </w:p>
          <w:p w:rsidR="000D4AFD" w:rsidRPr="00A26A8C" w:rsidRDefault="000D4AFD" w:rsidP="000D4AFD">
            <w:pPr>
              <w:pStyle w:val="ae"/>
              <w:spacing w:before="0" w:beforeAutospacing="0" w:after="0" w:afterAutospacing="0"/>
              <w:ind w:left="119" w:right="190" w:firstLine="2"/>
            </w:pPr>
            <w:r w:rsidRPr="00A26A8C">
              <w:rPr>
                <w:color w:val="000000"/>
              </w:rPr>
              <w:t>пропорциональность и её  график</w:t>
            </w:r>
          </w:p>
          <w:p w:rsidR="005231F4" w:rsidRPr="00A26A8C" w:rsidRDefault="005231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0D4A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Линейная функция и её  график.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0D4A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Линейная функция и её  графи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0D4AFD" w:rsidRPr="00A26A8C" w:rsidRDefault="000D4AFD" w:rsidP="000D4AFD">
            <w:pPr>
              <w:pStyle w:val="ae"/>
              <w:spacing w:before="0" w:beforeAutospacing="0" w:after="0" w:afterAutospacing="0"/>
              <w:ind w:left="120"/>
            </w:pPr>
            <w:r w:rsidRPr="00A26A8C">
              <w:rPr>
                <w:color w:val="000000"/>
              </w:rPr>
              <w:t>Задание функции  </w:t>
            </w:r>
          </w:p>
          <w:p w:rsidR="000D4AFD" w:rsidRPr="00A26A8C" w:rsidRDefault="000D4AFD" w:rsidP="000D4AFD">
            <w:pPr>
              <w:pStyle w:val="ae"/>
              <w:spacing w:before="0" w:beforeAutospacing="0" w:after="0" w:afterAutospacing="0"/>
              <w:ind w:left="120"/>
            </w:pPr>
            <w:r w:rsidRPr="00A26A8C">
              <w:rPr>
                <w:color w:val="000000"/>
              </w:rPr>
              <w:t>несколькими формулами</w:t>
            </w:r>
          </w:p>
          <w:p w:rsidR="005231F4" w:rsidRPr="00A26A8C" w:rsidRDefault="005231F4" w:rsidP="000D4A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421382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0D4AFD" w:rsidRPr="00A26A8C" w:rsidRDefault="000D4AFD" w:rsidP="000D4AFD">
            <w:pPr>
              <w:pStyle w:val="ae"/>
              <w:spacing w:before="0" w:beforeAutospacing="0" w:after="0" w:afterAutospacing="0"/>
              <w:ind w:left="120"/>
            </w:pPr>
            <w:r w:rsidRPr="00A26A8C">
              <w:rPr>
                <w:color w:val="000000"/>
              </w:rPr>
              <w:t>Задание функции  </w:t>
            </w:r>
          </w:p>
          <w:p w:rsidR="000D4AFD" w:rsidRPr="00A26A8C" w:rsidRDefault="000D4AFD" w:rsidP="000D4AFD">
            <w:pPr>
              <w:pStyle w:val="ae"/>
              <w:spacing w:before="0" w:beforeAutospacing="0" w:after="0" w:afterAutospacing="0"/>
              <w:ind w:left="120"/>
            </w:pPr>
            <w:r w:rsidRPr="00A26A8C">
              <w:rPr>
                <w:color w:val="000000"/>
              </w:rPr>
              <w:t>несколькими формулами</w:t>
            </w:r>
          </w:p>
          <w:p w:rsidR="005231F4" w:rsidRPr="00A26A8C" w:rsidRDefault="005231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0D4AFD" w:rsidP="000D4AF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№3.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0D4A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степени с  натуральным показателем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029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степени с  натуральным показателем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422930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029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и деление  степеней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029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и деление  степеней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029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Возведение в степень  произведения и степени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029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Возведение в степень  произведения и степени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423182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70299D" w:rsidRPr="00A26A8C" w:rsidRDefault="0070299D" w:rsidP="0070299D">
            <w:pPr>
              <w:pStyle w:val="ae"/>
              <w:spacing w:before="0" w:beforeAutospacing="0" w:after="0" w:afterAutospacing="0"/>
              <w:ind w:left="124"/>
            </w:pPr>
            <w:r w:rsidRPr="00A26A8C">
              <w:rPr>
                <w:color w:val="000000"/>
              </w:rPr>
              <w:t>Одночлен и его  стандартный вид.</w:t>
            </w:r>
          </w:p>
          <w:p w:rsidR="005231F4" w:rsidRPr="00A26A8C" w:rsidRDefault="005231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029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одночленов.  Возведение одночлена в  степень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029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одночленов.  Возведение одночлена в  степень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029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Функции </w:t>
            </w:r>
            <w:proofErr w:type="spellStart"/>
            <w:r w:rsidRPr="00A26A8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y</w:t>
            </w:r>
            <w:proofErr w:type="spellEnd"/>
            <w:r w:rsidRPr="00A26A8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A26A8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x</w:t>
            </w: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 w:rsidRPr="00A26A8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y</w:t>
            </w:r>
            <w:proofErr w:type="spellEnd"/>
            <w:r w:rsidRPr="00A26A8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A26A8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x</w:t>
            </w: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3 </w:t>
            </w: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 их графики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029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Функции </w:t>
            </w:r>
            <w:proofErr w:type="spellStart"/>
            <w:r w:rsidRPr="00A26A8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y</w:t>
            </w:r>
            <w:proofErr w:type="spellEnd"/>
            <w:r w:rsidRPr="00A26A8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A26A8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x</w:t>
            </w: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 w:rsidRPr="00A26A8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y</w:t>
            </w:r>
            <w:proofErr w:type="spellEnd"/>
            <w:r w:rsidRPr="00A26A8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A26A8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x</w:t>
            </w: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3 </w:t>
            </w: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 их графики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029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простых и составных числах.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423312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0299D" w:rsidP="007029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простых и составных числах.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50C36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№4</w:t>
            </w:r>
            <w:r w:rsidR="0070299D" w:rsidRPr="00A2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0299D" w:rsidP="007029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Многочлен и его  стандартный вид.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029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Многочлен и его  стандартный вид.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50C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  многочленов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50C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  многочленов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50C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одночлена на  многочлен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420482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50C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одночлена на  многочлен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50C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многочлена  на множители способом  группировки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50C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многочлена  на множители способом  группировки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420806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50C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многочлена  на множители способом  группировки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50C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sz w:val="24"/>
                <w:szCs w:val="24"/>
              </w:rPr>
              <w:t>Деление с остатком.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7C1DB2" w:rsidRDefault="00750C36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DB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№5.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50C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Возведение в квадрат и в  куб суммы и разности  двух выражений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50C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Возведение в квадрат и в  куб суммы и разности  двух выражений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50C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Возведение в квадрат и в  куб суммы и разности  двух выражений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750C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на множители  с помощью формул  квадрата суммы и  квадрата разности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на множители  с помощью формул  квадрата суммы и  квадрата разности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на множители  с помощью формул  квадрата суммы и  квадрата разности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разности двух  выражений на их сумму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разности двух  выражений на их сумму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 w:rsidP="004358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разности  квадратов на множители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разности  квадратов на множители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на множители  суммы и разности кубов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421044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на множители  суммы и разности кубов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7C1DB2" w:rsidRDefault="004358E0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  <w:r w:rsidR="007C1DB2" w:rsidRPr="007C1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№6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целого  выражения в многочлен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целого  выражения в многочлен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различных  способов для разложения  на множители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различных  способов для разложения  на множители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различных  способов для разложения  на множители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Возведение двучлена в  степень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7C1DB2" w:rsidRDefault="004358E0" w:rsidP="004358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  <w:r w:rsidR="007C1DB2" w:rsidRPr="007C1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№7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435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Линейное уравнение с  двумя переменными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26A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 линейного  уравнения с двумя  переменными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26A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 линейного  уравнения с двумя  переменными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26A8C" w:rsidP="00A26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линейных  уравнений с двумя  переменным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26A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линейных  уравнений с двумя  переменным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26A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 подстановки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26A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 подстановки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078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26A8C" w:rsidP="00A26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 подстановки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26A8C" w:rsidP="00A26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 сложения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427282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26A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 сложения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427412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26A8C" w:rsidP="00A26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 сложения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26A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  систем уравнений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26A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  систем уравнений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A26A8C" w:rsidP="00A26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Линейные неравенства с  двумя переменными и их  системы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7C1DB2" w:rsidRDefault="008732D0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Контрольная работа </w:t>
            </w:r>
            <w:r w:rsidR="00EE4372" w:rsidRPr="007C1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 w:rsidR="007C1DB2" w:rsidRPr="007C1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7C1DB2" w:rsidRDefault="008732D0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3A4960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296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900</w:t>
              </w:r>
            </w:hyperlink>
          </w:p>
        </w:tc>
      </w:tr>
      <w:tr w:rsidR="005231F4" w:rsidTr="003A4960">
        <w:trPr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 w:rsidP="008234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31F4" w:rsidRPr="00A26A8C" w:rsidRDefault="008732D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184" w:type="dxa"/>
            <w:gridSpan w:val="2"/>
            <w:tcMar>
              <w:top w:w="50" w:type="dxa"/>
              <w:left w:w="100" w:type="dxa"/>
            </w:tcMar>
            <w:vAlign w:val="center"/>
          </w:tcPr>
          <w:p w:rsidR="005231F4" w:rsidRDefault="005231F4"/>
        </w:tc>
      </w:tr>
    </w:tbl>
    <w:p w:rsidR="005231F4" w:rsidRDefault="005231F4">
      <w:pPr>
        <w:sectPr w:rsidR="005231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31F4" w:rsidRDefault="008732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5231F4" w:rsidTr="00823441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/п</w:t>
            </w:r>
          </w:p>
          <w:p w:rsidR="005231F4" w:rsidRDefault="005231F4" w:rsidP="00823441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31F4" w:rsidRDefault="005231F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5231F4" w:rsidRDefault="005231F4" w:rsidP="00823441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31F4" w:rsidRDefault="005231F4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31F4" w:rsidRDefault="005231F4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31F4" w:rsidRDefault="005231F4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31F4" w:rsidRDefault="005231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31F4" w:rsidRDefault="005231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31F4" w:rsidRDefault="005231F4"/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430382</w:t>
              </w:r>
            </w:hyperlink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432736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432736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Контрольная работа № 1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452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арифметических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862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862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435648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435648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435648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Стандартная запись числа. 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lastRenderedPageBreak/>
              <w:t>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436098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158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430076</w:t>
              </w:r>
            </w:hyperlink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Решение уравнений, сводящихся к </w:t>
            </w:r>
            <w:proofErr w:type="gramStart"/>
            <w:r w:rsidRPr="00365951"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Решение уравнений, сводящихся к </w:t>
            </w:r>
            <w:proofErr w:type="gramStart"/>
            <w:r w:rsidRPr="00365951"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Контрольная работа № 3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692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Изображение решения линейного неравенства и их систем на </w:t>
            </w:r>
            <w:proofErr w:type="gramStart"/>
            <w:r w:rsidRPr="00365951"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gramEnd"/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Изображение решения линейного неравенства и их систем на </w:t>
            </w:r>
            <w:proofErr w:type="gramStart"/>
            <w:r w:rsidRPr="00365951"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gramEnd"/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№ 4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434572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7 и 8 классов, </w:t>
            </w:r>
            <w:r w:rsidRPr="00365951"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437510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5231F4" w:rsidRPr="00365951" w:rsidTr="008234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231F4" w:rsidRDefault="008732D0" w:rsidP="0082344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231F4" w:rsidRDefault="005231F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>
            <w:pPr>
              <w:spacing w:after="0"/>
              <w:ind w:left="135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5951">
                <w:rPr>
                  <w:rFonts w:ascii="Times New Roman" w:hAnsi="Times New Roman"/>
                  <w:color w:val="0000FF"/>
                  <w:u w:val="single"/>
                </w:rPr>
                <w:t>437858</w:t>
              </w:r>
            </w:hyperlink>
          </w:p>
        </w:tc>
      </w:tr>
      <w:tr w:rsidR="005231F4" w:rsidTr="008234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31F4" w:rsidRPr="00365951" w:rsidRDefault="008732D0" w:rsidP="00823441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 w:rsidRPr="003659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231F4" w:rsidRDefault="008732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31F4" w:rsidRDefault="005231F4"/>
        </w:tc>
      </w:tr>
    </w:tbl>
    <w:p w:rsidR="005231F4" w:rsidRDefault="005231F4">
      <w:pPr>
        <w:sectPr w:rsidR="005231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5656" w:rsidRDefault="00DF5656" w:rsidP="00DF5656">
      <w:pPr>
        <w:pStyle w:val="ae"/>
        <w:spacing w:before="0" w:beforeAutospacing="0" w:after="0" w:afterAutospacing="0"/>
        <w:jc w:val="center"/>
        <w:rPr>
          <w:rStyle w:val="af"/>
          <w:color w:val="333333"/>
          <w:sz w:val="28"/>
          <w:szCs w:val="28"/>
        </w:rPr>
      </w:pPr>
      <w:bookmarkStart w:id="23" w:name="7d5051e0-bab5-428c-941a-1d062349d11d"/>
      <w:bookmarkStart w:id="24" w:name="block-31412756"/>
      <w:bookmarkEnd w:id="22"/>
      <w:bookmarkEnd w:id="23"/>
      <w:r>
        <w:rPr>
          <w:rStyle w:val="af"/>
          <w:color w:val="333333"/>
          <w:sz w:val="28"/>
          <w:szCs w:val="28"/>
        </w:rPr>
        <w:lastRenderedPageBreak/>
        <w:t>УЧЕБНО-МЕТОДИЧЕСКОЕ ОБЕСПЕЧЕНИЕ ОБРАЗОВАТЕЛЬНОГО ПРОЦЕССА</w:t>
      </w:r>
    </w:p>
    <w:p w:rsidR="00875F4A" w:rsidRDefault="00875F4A" w:rsidP="00DF5656">
      <w:pPr>
        <w:pStyle w:val="ae"/>
        <w:spacing w:before="0" w:beforeAutospacing="0" w:after="0" w:afterAutospacing="0"/>
        <w:jc w:val="center"/>
        <w:rPr>
          <w:color w:val="333333"/>
          <w:sz w:val="21"/>
          <w:szCs w:val="21"/>
        </w:rPr>
      </w:pPr>
    </w:p>
    <w:p w:rsidR="00DF5656" w:rsidRDefault="00DF5656" w:rsidP="00DF5656">
      <w:pPr>
        <w:pStyle w:val="ae"/>
        <w:spacing w:before="0" w:beforeAutospacing="0" w:after="0" w:afterAutospacing="0" w:line="480" w:lineRule="auto"/>
        <w:jc w:val="center"/>
        <w:rPr>
          <w:color w:val="333333"/>
          <w:sz w:val="21"/>
          <w:szCs w:val="21"/>
        </w:rPr>
      </w:pPr>
      <w:r>
        <w:rPr>
          <w:rStyle w:val="af"/>
          <w:caps/>
          <w:color w:val="000000"/>
          <w:sz w:val="28"/>
          <w:szCs w:val="28"/>
        </w:rPr>
        <w:t>ОБЯЗАТЕЛЬНЫЕ УЧЕБНЫЕ МАТЕРИАЛЫ ДЛЯ УЧЕНИКА</w:t>
      </w:r>
    </w:p>
    <w:p w:rsidR="00DF5656" w:rsidRDefault="00DF5656" w:rsidP="00875F4A">
      <w:pPr>
        <w:pStyle w:val="af0"/>
        <w:rPr>
          <w:rFonts w:ascii="Times New Roman" w:hAnsi="Times New Roman" w:cs="Times New Roman"/>
          <w:sz w:val="28"/>
          <w:szCs w:val="28"/>
        </w:rPr>
      </w:pPr>
      <w:r w:rsidRPr="00875F4A">
        <w:rPr>
          <w:sz w:val="28"/>
          <w:szCs w:val="28"/>
        </w:rPr>
        <w:t>​</w:t>
      </w:r>
      <w:r w:rsidRPr="00875F4A">
        <w:rPr>
          <w:rStyle w:val="placeholder-mask"/>
          <w:color w:val="333333"/>
          <w:sz w:val="28"/>
          <w:szCs w:val="28"/>
        </w:rPr>
        <w:t>‌</w:t>
      </w:r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 xml:space="preserve">• Алгебра, 7 класс/ Макарычев Ю.Н., </w:t>
      </w:r>
      <w:proofErr w:type="spellStart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>Миндюк</w:t>
      </w:r>
      <w:proofErr w:type="spellEnd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 xml:space="preserve"> Н.Г., </w:t>
      </w:r>
      <w:proofErr w:type="spellStart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>Нешков</w:t>
      </w:r>
      <w:proofErr w:type="spellEnd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 xml:space="preserve"> К.И. и другие; под редакцией </w:t>
      </w:r>
      <w:proofErr w:type="spellStart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>Теляковского</w:t>
      </w:r>
      <w:proofErr w:type="spellEnd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 xml:space="preserve"> С.А., Акционерное общество «Издательство «Просвещение»</w:t>
      </w:r>
      <w:r w:rsidRPr="00875F4A">
        <w:rPr>
          <w:rStyle w:val="placeholder-mask"/>
          <w:rFonts w:ascii="Times New Roman" w:hAnsi="Times New Roman" w:cs="Times New Roman"/>
          <w:color w:val="333333"/>
          <w:sz w:val="28"/>
          <w:szCs w:val="28"/>
        </w:rPr>
        <w:t xml:space="preserve"> ‌</w:t>
      </w:r>
      <w:r w:rsidRPr="00875F4A">
        <w:rPr>
          <w:rFonts w:ascii="Times New Roman" w:hAnsi="Times New Roman" w:cs="Times New Roman"/>
          <w:sz w:val="28"/>
          <w:szCs w:val="28"/>
        </w:rPr>
        <w:t>​</w:t>
      </w:r>
    </w:p>
    <w:p w:rsidR="00875F4A" w:rsidRPr="00875F4A" w:rsidRDefault="00875F4A" w:rsidP="00875F4A">
      <w:pPr>
        <w:pStyle w:val="af0"/>
        <w:rPr>
          <w:rFonts w:ascii="Times New Roman" w:hAnsi="Times New Roman" w:cs="Times New Roman"/>
          <w:sz w:val="28"/>
          <w:szCs w:val="28"/>
        </w:rPr>
      </w:pPr>
      <w:bookmarkStart w:id="25" w:name="_GoBack"/>
      <w:bookmarkEnd w:id="25"/>
    </w:p>
    <w:p w:rsidR="00DF5656" w:rsidRPr="00875F4A" w:rsidRDefault="00DF5656" w:rsidP="00DF5656">
      <w:pPr>
        <w:pStyle w:val="ae"/>
        <w:spacing w:before="0" w:beforeAutospacing="0" w:after="0" w:afterAutospacing="0" w:line="480" w:lineRule="auto"/>
        <w:jc w:val="center"/>
        <w:rPr>
          <w:color w:val="333333"/>
          <w:sz w:val="28"/>
          <w:szCs w:val="28"/>
        </w:rPr>
      </w:pPr>
      <w:r w:rsidRPr="00875F4A">
        <w:rPr>
          <w:color w:val="333333"/>
          <w:sz w:val="28"/>
          <w:szCs w:val="28"/>
        </w:rPr>
        <w:t>​</w:t>
      </w:r>
      <w:r w:rsidRPr="00875F4A">
        <w:rPr>
          <w:rStyle w:val="af"/>
          <w:caps/>
          <w:color w:val="000000"/>
          <w:sz w:val="28"/>
          <w:szCs w:val="28"/>
        </w:rPr>
        <w:t>МЕТОДИЧЕСКИЕ МАТЕРИАЛЫ ДЛЯ УЧИТЕЛЯ</w:t>
      </w:r>
    </w:p>
    <w:p w:rsidR="00DF5656" w:rsidRPr="00875F4A" w:rsidRDefault="00DF5656" w:rsidP="00DF5656">
      <w:pPr>
        <w:pStyle w:val="af0"/>
        <w:rPr>
          <w:rFonts w:ascii="Times New Roman" w:hAnsi="Times New Roman" w:cs="Times New Roman"/>
          <w:sz w:val="28"/>
          <w:szCs w:val="28"/>
        </w:rPr>
      </w:pPr>
      <w:r w:rsidRPr="00875F4A">
        <w:rPr>
          <w:sz w:val="28"/>
          <w:szCs w:val="28"/>
        </w:rPr>
        <w:t>​</w:t>
      </w:r>
      <w:r w:rsidRPr="00875F4A">
        <w:rPr>
          <w:rStyle w:val="placeholder-mask"/>
          <w:rFonts w:ascii="Times New Roman" w:hAnsi="Times New Roman" w:cs="Times New Roman"/>
          <w:color w:val="333333"/>
          <w:sz w:val="28"/>
          <w:szCs w:val="28"/>
        </w:rPr>
        <w:t>‌</w:t>
      </w:r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>1) Методические рекомендации для 7-9 классов /Ю.М. Колягин, М.В.Ткачева</w:t>
      </w:r>
      <w:proofErr w:type="gramStart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 xml:space="preserve"> Н.Е. Федорова, М.И. </w:t>
      </w:r>
      <w:proofErr w:type="spellStart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>Шабунин</w:t>
      </w:r>
      <w:proofErr w:type="spellEnd"/>
      <w:r w:rsidRPr="00875F4A">
        <w:rPr>
          <w:rFonts w:ascii="Times New Roman" w:hAnsi="Times New Roman" w:cs="Times New Roman"/>
          <w:sz w:val="28"/>
          <w:szCs w:val="28"/>
        </w:rPr>
        <w:br/>
      </w:r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 xml:space="preserve">2) Уроки алгебры в 7 классе. / В.И. </w:t>
      </w:r>
      <w:proofErr w:type="gramStart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>Жохов</w:t>
      </w:r>
      <w:proofErr w:type="gramEnd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 xml:space="preserve">, Л.Б. Крайнева. Пособие для учителей. / М.: </w:t>
      </w:r>
      <w:proofErr w:type="spellStart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>Вербум</w:t>
      </w:r>
      <w:proofErr w:type="spellEnd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 xml:space="preserve"> – М</w:t>
      </w:r>
      <w:r w:rsidRPr="00875F4A">
        <w:rPr>
          <w:rFonts w:ascii="Times New Roman" w:hAnsi="Times New Roman" w:cs="Times New Roman"/>
          <w:sz w:val="28"/>
          <w:szCs w:val="28"/>
        </w:rPr>
        <w:br/>
      </w:r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 xml:space="preserve">3) Алгебра. Дидактические материалы. 7 класс, /М.В.Ткачева, Н.Е. Федорова, М.И. </w:t>
      </w:r>
      <w:proofErr w:type="spellStart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>Шабунин</w:t>
      </w:r>
      <w:proofErr w:type="spellEnd"/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>. и др.- М.: Просвещение</w:t>
      </w:r>
      <w:r w:rsidRPr="00875F4A">
        <w:rPr>
          <w:rFonts w:ascii="Times New Roman" w:hAnsi="Times New Roman" w:cs="Times New Roman"/>
          <w:sz w:val="28"/>
          <w:szCs w:val="28"/>
        </w:rPr>
        <w:br/>
      </w:r>
      <w:r w:rsidRPr="00875F4A">
        <w:rPr>
          <w:rStyle w:val="placeholder"/>
          <w:rFonts w:ascii="Times New Roman" w:hAnsi="Times New Roman" w:cs="Times New Roman"/>
          <w:color w:val="333333"/>
          <w:sz w:val="28"/>
          <w:szCs w:val="28"/>
        </w:rPr>
        <w:t>4) Тематические тесты для 7 класса/ М.В.Ткачева - М.: Просвещение</w:t>
      </w:r>
    </w:p>
    <w:p w:rsidR="00DF5656" w:rsidRDefault="00DF5656" w:rsidP="00DF5656">
      <w:pPr>
        <w:pStyle w:val="ae"/>
        <w:spacing w:before="0" w:beforeAutospacing="0" w:after="0" w:afterAutospacing="0" w:line="480" w:lineRule="auto"/>
        <w:rPr>
          <w:color w:val="333333"/>
          <w:sz w:val="21"/>
          <w:szCs w:val="21"/>
        </w:rPr>
      </w:pPr>
    </w:p>
    <w:p w:rsidR="00DF5656" w:rsidRDefault="00DF5656" w:rsidP="00DF5656">
      <w:pPr>
        <w:pStyle w:val="ae"/>
        <w:spacing w:before="240" w:beforeAutospacing="0" w:after="120" w:afterAutospacing="0"/>
        <w:rPr>
          <w:color w:val="333333"/>
          <w:sz w:val="21"/>
          <w:szCs w:val="21"/>
        </w:rPr>
      </w:pPr>
    </w:p>
    <w:p w:rsidR="00DF5656" w:rsidRPr="009C085A" w:rsidRDefault="00DF5656" w:rsidP="00DF5656">
      <w:pPr>
        <w:pStyle w:val="af0"/>
        <w:jc w:val="center"/>
        <w:rPr>
          <w:rFonts w:ascii="Times New Roman" w:hAnsi="Times New Roman" w:cs="Times New Roman"/>
          <w:color w:val="333333"/>
          <w:sz w:val="21"/>
          <w:szCs w:val="21"/>
        </w:rPr>
      </w:pPr>
      <w:r w:rsidRPr="009C085A">
        <w:rPr>
          <w:rStyle w:val="af"/>
          <w:rFonts w:ascii="Times New Roman" w:hAnsi="Times New Roman" w:cs="Times New Roman"/>
          <w:caps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DF5656" w:rsidRDefault="00DF5656" w:rsidP="00DF5656">
      <w:pPr>
        <w:pStyle w:val="ae"/>
        <w:spacing w:before="0" w:beforeAutospacing="0" w:after="0" w:afterAutospacing="0" w:line="480" w:lineRule="auto"/>
        <w:rPr>
          <w:rStyle w:val="placeholder"/>
          <w:rFonts w:eastAsiaTheme="majorEastAsia"/>
          <w:color w:val="333333"/>
        </w:rPr>
      </w:pPr>
      <w:r>
        <w:rPr>
          <w:color w:val="333333"/>
        </w:rPr>
        <w:t>​</w:t>
      </w:r>
      <w:r>
        <w:rPr>
          <w:color w:val="333333"/>
          <w:shd w:val="clear" w:color="auto" w:fill="FFFFFF"/>
        </w:rPr>
        <w:t>​‌</w:t>
      </w:r>
      <w:r>
        <w:rPr>
          <w:rStyle w:val="placeholder"/>
          <w:rFonts w:eastAsiaTheme="majorEastAsia"/>
          <w:color w:val="333333"/>
        </w:rPr>
        <w:t xml:space="preserve">1. </w:t>
      </w:r>
      <w:hyperlink r:id="rId144" w:history="1">
        <w:r w:rsidRPr="00E53996">
          <w:rPr>
            <w:rStyle w:val="ab"/>
            <w:rFonts w:eastAsiaTheme="majorEastAsia"/>
          </w:rPr>
          <w:t>http://interneturok.ru/</w:t>
        </w:r>
      </w:hyperlink>
      <w:r>
        <w:rPr>
          <w:rStyle w:val="placeholder"/>
          <w:rFonts w:eastAsiaTheme="majorEastAsia"/>
          <w:color w:val="333333"/>
        </w:rPr>
        <w:t xml:space="preserve"> </w:t>
      </w:r>
    </w:p>
    <w:p w:rsidR="00DF5656" w:rsidRDefault="00DF5656" w:rsidP="00DF5656">
      <w:pPr>
        <w:pStyle w:val="ae"/>
        <w:spacing w:before="0" w:beforeAutospacing="0" w:after="0" w:afterAutospacing="0" w:line="480" w:lineRule="auto"/>
        <w:rPr>
          <w:rStyle w:val="placeholder"/>
          <w:rFonts w:eastAsiaTheme="majorEastAsia"/>
          <w:color w:val="333333"/>
        </w:rPr>
      </w:pPr>
      <w:r>
        <w:rPr>
          <w:rStyle w:val="placeholder"/>
          <w:rFonts w:eastAsiaTheme="majorEastAsia"/>
          <w:color w:val="333333"/>
        </w:rPr>
        <w:t xml:space="preserve">2. </w:t>
      </w:r>
      <w:hyperlink r:id="rId145" w:history="1">
        <w:r w:rsidRPr="00E53996">
          <w:rPr>
            <w:rStyle w:val="ab"/>
            <w:rFonts w:eastAsiaTheme="majorEastAsia"/>
          </w:rPr>
          <w:t>https://www.yaklass.ru/p</w:t>
        </w:r>
      </w:hyperlink>
      <w:r>
        <w:rPr>
          <w:rStyle w:val="placeholder"/>
          <w:rFonts w:eastAsiaTheme="majorEastAsia"/>
          <w:color w:val="333333"/>
        </w:rPr>
        <w:t xml:space="preserve"> </w:t>
      </w:r>
    </w:p>
    <w:p w:rsidR="00DF5656" w:rsidRDefault="00DF5656" w:rsidP="00DF5656">
      <w:pPr>
        <w:pStyle w:val="ae"/>
        <w:spacing w:before="0" w:beforeAutospacing="0" w:after="0" w:afterAutospacing="0" w:line="480" w:lineRule="auto"/>
        <w:rPr>
          <w:rStyle w:val="placeholder"/>
          <w:rFonts w:eastAsiaTheme="majorEastAsia"/>
          <w:color w:val="333333"/>
        </w:rPr>
      </w:pPr>
      <w:r>
        <w:rPr>
          <w:rStyle w:val="placeholder"/>
          <w:rFonts w:eastAsiaTheme="majorEastAsia"/>
          <w:color w:val="333333"/>
        </w:rPr>
        <w:t xml:space="preserve">3. </w:t>
      </w:r>
      <w:hyperlink r:id="rId146" w:history="1">
        <w:r w:rsidRPr="00E53996">
          <w:rPr>
            <w:rStyle w:val="ab"/>
            <w:rFonts w:eastAsiaTheme="majorEastAsia"/>
          </w:rPr>
          <w:t>http://urokimatematiki.ru</w:t>
        </w:r>
      </w:hyperlink>
      <w:r>
        <w:rPr>
          <w:rStyle w:val="placeholder"/>
          <w:rFonts w:eastAsiaTheme="majorEastAsia"/>
          <w:color w:val="333333"/>
        </w:rPr>
        <w:t xml:space="preserve"> </w:t>
      </w:r>
    </w:p>
    <w:p w:rsidR="00DF5656" w:rsidRDefault="00DF5656" w:rsidP="00DF5656">
      <w:pPr>
        <w:pStyle w:val="ae"/>
        <w:spacing w:before="0" w:beforeAutospacing="0" w:after="0" w:afterAutospacing="0" w:line="480" w:lineRule="auto"/>
        <w:rPr>
          <w:rStyle w:val="placeholder"/>
          <w:rFonts w:eastAsiaTheme="majorEastAsia"/>
          <w:color w:val="333333"/>
        </w:rPr>
      </w:pPr>
      <w:r>
        <w:rPr>
          <w:rStyle w:val="placeholder"/>
          <w:rFonts w:eastAsiaTheme="majorEastAsia"/>
          <w:color w:val="333333"/>
        </w:rPr>
        <w:t xml:space="preserve">4. </w:t>
      </w:r>
      <w:hyperlink r:id="rId147" w:history="1">
        <w:r w:rsidRPr="00E53996">
          <w:rPr>
            <w:rStyle w:val="ab"/>
            <w:rFonts w:eastAsiaTheme="majorEastAsia"/>
          </w:rPr>
          <w:t>http://intergu.ru/</w:t>
        </w:r>
      </w:hyperlink>
      <w:r>
        <w:rPr>
          <w:rStyle w:val="placeholder"/>
          <w:rFonts w:eastAsiaTheme="majorEastAsia"/>
          <w:color w:val="333333"/>
        </w:rPr>
        <w:t xml:space="preserve"> </w:t>
      </w:r>
    </w:p>
    <w:p w:rsidR="00DF5656" w:rsidRDefault="00DF5656" w:rsidP="00DF5656">
      <w:pPr>
        <w:pStyle w:val="ae"/>
        <w:spacing w:before="0" w:beforeAutospacing="0" w:after="0" w:afterAutospacing="0" w:line="480" w:lineRule="auto"/>
        <w:rPr>
          <w:rStyle w:val="placeholder"/>
          <w:rFonts w:eastAsiaTheme="majorEastAsia"/>
          <w:color w:val="333333"/>
        </w:rPr>
      </w:pPr>
      <w:r>
        <w:rPr>
          <w:rStyle w:val="placeholder"/>
          <w:rFonts w:eastAsiaTheme="majorEastAsia"/>
          <w:color w:val="333333"/>
        </w:rPr>
        <w:t xml:space="preserve">5. </w:t>
      </w:r>
      <w:hyperlink r:id="rId148" w:history="1">
        <w:r w:rsidRPr="00E53996">
          <w:rPr>
            <w:rStyle w:val="ab"/>
            <w:rFonts w:eastAsiaTheme="majorEastAsia"/>
          </w:rPr>
          <w:t>http://karmanform.ucoz.ru</w:t>
        </w:r>
      </w:hyperlink>
    </w:p>
    <w:p w:rsidR="00DF5656" w:rsidRDefault="00DF5656" w:rsidP="00DF5656">
      <w:pPr>
        <w:pStyle w:val="ae"/>
        <w:spacing w:before="0" w:beforeAutospacing="0" w:after="0" w:afterAutospacing="0" w:line="480" w:lineRule="auto"/>
        <w:rPr>
          <w:rStyle w:val="placeholder"/>
          <w:rFonts w:eastAsiaTheme="majorEastAsia"/>
          <w:color w:val="333333"/>
        </w:rPr>
      </w:pPr>
      <w:r>
        <w:rPr>
          <w:rStyle w:val="placeholder"/>
          <w:rFonts w:eastAsiaTheme="majorEastAsia"/>
          <w:color w:val="333333"/>
        </w:rPr>
        <w:t xml:space="preserve"> 6. </w:t>
      </w:r>
      <w:hyperlink r:id="rId149" w:history="1">
        <w:r w:rsidRPr="00E53996">
          <w:rPr>
            <w:rStyle w:val="ab"/>
            <w:rFonts w:eastAsiaTheme="majorEastAsia"/>
          </w:rPr>
          <w:t>http://polyakova.ucoz.ru/</w:t>
        </w:r>
      </w:hyperlink>
      <w:r>
        <w:rPr>
          <w:rStyle w:val="placeholder"/>
          <w:rFonts w:eastAsiaTheme="majorEastAsia"/>
          <w:color w:val="333333"/>
        </w:rPr>
        <w:t xml:space="preserve"> </w:t>
      </w:r>
    </w:p>
    <w:p w:rsidR="00DF5656" w:rsidRDefault="00DF5656" w:rsidP="00DF5656">
      <w:pPr>
        <w:pStyle w:val="ae"/>
        <w:spacing w:before="0" w:beforeAutospacing="0" w:after="0" w:afterAutospacing="0" w:line="480" w:lineRule="auto"/>
        <w:rPr>
          <w:rStyle w:val="placeholder"/>
          <w:rFonts w:eastAsiaTheme="majorEastAsia"/>
          <w:color w:val="333333"/>
        </w:rPr>
      </w:pPr>
      <w:r>
        <w:rPr>
          <w:rStyle w:val="placeholder"/>
          <w:rFonts w:eastAsiaTheme="majorEastAsia"/>
          <w:color w:val="333333"/>
        </w:rPr>
        <w:t xml:space="preserve">7. </w:t>
      </w:r>
      <w:hyperlink r:id="rId150" w:history="1">
        <w:r w:rsidRPr="00E53996">
          <w:rPr>
            <w:rStyle w:val="ab"/>
            <w:rFonts w:eastAsiaTheme="majorEastAsia"/>
          </w:rPr>
          <w:t>http://www.openclass.ru/</w:t>
        </w:r>
      </w:hyperlink>
      <w:r>
        <w:rPr>
          <w:rStyle w:val="placeholder"/>
          <w:rFonts w:eastAsiaTheme="majorEastAsia"/>
          <w:color w:val="333333"/>
        </w:rPr>
        <w:t xml:space="preserve"> </w:t>
      </w:r>
    </w:p>
    <w:p w:rsidR="005231F4" w:rsidRPr="00365951" w:rsidRDefault="005231F4">
      <w:pPr>
        <w:spacing w:after="0" w:line="480" w:lineRule="auto"/>
        <w:ind w:left="120"/>
      </w:pPr>
    </w:p>
    <w:bookmarkEnd w:id="24"/>
    <w:p w:rsidR="008732D0" w:rsidRPr="00365951" w:rsidRDefault="008732D0" w:rsidP="00EE2C0A"/>
    <w:sectPr w:rsidR="008732D0" w:rsidRPr="00365951" w:rsidSect="00CA7BF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F1CDE"/>
    <w:multiLevelType w:val="multilevel"/>
    <w:tmpl w:val="3662CD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F264AC8"/>
    <w:multiLevelType w:val="multilevel"/>
    <w:tmpl w:val="47F057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DB96A89"/>
    <w:multiLevelType w:val="multilevel"/>
    <w:tmpl w:val="99A019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6832643"/>
    <w:multiLevelType w:val="multilevel"/>
    <w:tmpl w:val="07DE43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C40FA6"/>
    <w:multiLevelType w:val="multilevel"/>
    <w:tmpl w:val="22B4B9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B0A628B"/>
    <w:multiLevelType w:val="multilevel"/>
    <w:tmpl w:val="860CDB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31F4"/>
    <w:rsid w:val="00092646"/>
    <w:rsid w:val="000D4AFD"/>
    <w:rsid w:val="002404B4"/>
    <w:rsid w:val="00305878"/>
    <w:rsid w:val="00365951"/>
    <w:rsid w:val="003A4960"/>
    <w:rsid w:val="004358E0"/>
    <w:rsid w:val="005231F4"/>
    <w:rsid w:val="0070299D"/>
    <w:rsid w:val="00750C36"/>
    <w:rsid w:val="007C1DB2"/>
    <w:rsid w:val="007E7224"/>
    <w:rsid w:val="00823441"/>
    <w:rsid w:val="008732D0"/>
    <w:rsid w:val="00875EDD"/>
    <w:rsid w:val="00875F4A"/>
    <w:rsid w:val="009B1FDF"/>
    <w:rsid w:val="00A26A8C"/>
    <w:rsid w:val="00A93A74"/>
    <w:rsid w:val="00AA19BA"/>
    <w:rsid w:val="00BA312C"/>
    <w:rsid w:val="00BF735A"/>
    <w:rsid w:val="00C1734B"/>
    <w:rsid w:val="00C3519E"/>
    <w:rsid w:val="00C96E7E"/>
    <w:rsid w:val="00CA7BFA"/>
    <w:rsid w:val="00DF5656"/>
    <w:rsid w:val="00E13E3E"/>
    <w:rsid w:val="00EE2C0A"/>
    <w:rsid w:val="00EE4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</w:latentStyles>
  <w:style w:type="paragraph" w:default="1" w:styleId="a">
    <w:name w:val="Normal"/>
    <w:qFormat/>
    <w:rsid w:val="00CA7BFA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A7BF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A7B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unhideWhenUsed/>
    <w:rsid w:val="00DF5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DF5656"/>
    <w:rPr>
      <w:b/>
      <w:bCs/>
    </w:rPr>
  </w:style>
  <w:style w:type="character" w:customStyle="1" w:styleId="placeholder-mask">
    <w:name w:val="placeholder-mask"/>
    <w:basedOn w:val="a0"/>
    <w:rsid w:val="00DF5656"/>
  </w:style>
  <w:style w:type="character" w:customStyle="1" w:styleId="placeholder">
    <w:name w:val="placeholder"/>
    <w:basedOn w:val="a0"/>
    <w:rsid w:val="00DF5656"/>
  </w:style>
  <w:style w:type="paragraph" w:styleId="af0">
    <w:name w:val="No Spacing"/>
    <w:uiPriority w:val="1"/>
    <w:qFormat/>
    <w:rsid w:val="00DF5656"/>
    <w:pPr>
      <w:spacing w:after="0" w:line="240" w:lineRule="auto"/>
    </w:pPr>
    <w:rPr>
      <w:rFonts w:eastAsiaTheme="minorHAnsi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BF7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F7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unhideWhenUsed/>
    <w:rsid w:val="00DF5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DF5656"/>
    <w:rPr>
      <w:b/>
      <w:bCs/>
    </w:rPr>
  </w:style>
  <w:style w:type="character" w:customStyle="1" w:styleId="placeholder-mask">
    <w:name w:val="placeholder-mask"/>
    <w:basedOn w:val="a0"/>
    <w:rsid w:val="00DF5656"/>
  </w:style>
  <w:style w:type="character" w:customStyle="1" w:styleId="placeholder">
    <w:name w:val="placeholder"/>
    <w:basedOn w:val="a0"/>
    <w:rsid w:val="00DF5656"/>
  </w:style>
  <w:style w:type="paragraph" w:styleId="af0">
    <w:name w:val="No Spacing"/>
    <w:uiPriority w:val="1"/>
    <w:qFormat/>
    <w:rsid w:val="00DF5656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1356">
          <w:marLeft w:val="10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feec" TargetMode="External"/><Relationship Id="rId117" Type="http://schemas.openxmlformats.org/officeDocument/2006/relationships/hyperlink" Target="https://m.edsoo.ru/7f43c3d0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51d0" TargetMode="External"/><Relationship Id="rId47" Type="http://schemas.openxmlformats.org/officeDocument/2006/relationships/hyperlink" Target="https://m.edsoo.ru/7f42064e" TargetMode="External"/><Relationship Id="rId63" Type="http://schemas.openxmlformats.org/officeDocument/2006/relationships/hyperlink" Target="https://m.edsoo.ru/7f41ed80" TargetMode="External"/><Relationship Id="rId68" Type="http://schemas.openxmlformats.org/officeDocument/2006/relationships/hyperlink" Target="https://m.edsoo.ru/7f427282" TargetMode="External"/><Relationship Id="rId84" Type="http://schemas.openxmlformats.org/officeDocument/2006/relationships/hyperlink" Target="https://m.edsoo.ru/7f4318c2" TargetMode="External"/><Relationship Id="rId89" Type="http://schemas.openxmlformats.org/officeDocument/2006/relationships/hyperlink" Target="https://m.edsoo.ru/7f431d36" TargetMode="External"/><Relationship Id="rId112" Type="http://schemas.openxmlformats.org/officeDocument/2006/relationships/hyperlink" Target="https://m.edsoo.ru/7f42fef0" TargetMode="External"/><Relationship Id="rId133" Type="http://schemas.openxmlformats.org/officeDocument/2006/relationships/hyperlink" Target="https://m.edsoo.ru/7f434bbc" TargetMode="External"/><Relationship Id="rId138" Type="http://schemas.openxmlformats.org/officeDocument/2006/relationships/hyperlink" Target="https://m.edsoo.ru/7f4371aa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2ee1a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276e" TargetMode="External"/><Relationship Id="rId37" Type="http://schemas.openxmlformats.org/officeDocument/2006/relationships/hyperlink" Target="https://m.edsoo.ru/7f423182" TargetMode="External"/><Relationship Id="rId53" Type="http://schemas.openxmlformats.org/officeDocument/2006/relationships/hyperlink" Target="https://m.edsoo.ru/7f42836c" TargetMode="External"/><Relationship Id="rId58" Type="http://schemas.openxmlformats.org/officeDocument/2006/relationships/hyperlink" Target="https://m.edsoo.ru/7f41de76" TargetMode="External"/><Relationship Id="rId74" Type="http://schemas.openxmlformats.org/officeDocument/2006/relationships/hyperlink" Target="https://m.edsoo.ru/7f42a0e0" TargetMode="External"/><Relationship Id="rId79" Type="http://schemas.openxmlformats.org/officeDocument/2006/relationships/hyperlink" Target="https://m.edsoo.ru/7f430a8a" TargetMode="External"/><Relationship Id="rId102" Type="http://schemas.openxmlformats.org/officeDocument/2006/relationships/hyperlink" Target="https://m.edsoo.ru/7f43599a" TargetMode="External"/><Relationship Id="rId123" Type="http://schemas.openxmlformats.org/officeDocument/2006/relationships/hyperlink" Target="https://m.edsoo.ru/7f43d6d6" TargetMode="External"/><Relationship Id="rId128" Type="http://schemas.openxmlformats.org/officeDocument/2006/relationships/hyperlink" Target="https://m.edsoo.ru/7f42cd2c" TargetMode="External"/><Relationship Id="rId144" Type="http://schemas.openxmlformats.org/officeDocument/2006/relationships/hyperlink" Target="http://interneturok.ru/" TargetMode="External"/><Relationship Id="rId149" Type="http://schemas.openxmlformats.org/officeDocument/2006/relationships/hyperlink" Target="http://polyakova.ucoz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2d452" TargetMode="External"/><Relationship Id="rId95" Type="http://schemas.openxmlformats.org/officeDocument/2006/relationships/hyperlink" Target="https://m.edsoo.ru/7f42ded4" TargetMode="External"/><Relationship Id="rId22" Type="http://schemas.openxmlformats.org/officeDocument/2006/relationships/hyperlink" Target="https://m.edsoo.ru/7f4211de" TargetMode="External"/><Relationship Id="rId27" Type="http://schemas.openxmlformats.org/officeDocument/2006/relationships/hyperlink" Target="https://m.edsoo.ru/7f41fafa" TargetMode="External"/><Relationship Id="rId43" Type="http://schemas.openxmlformats.org/officeDocument/2006/relationships/hyperlink" Target="https://m.edsoo.ru/7f423312" TargetMode="External"/><Relationship Id="rId48" Type="http://schemas.openxmlformats.org/officeDocument/2006/relationships/hyperlink" Target="https://m.edsoo.ru/7f420806" TargetMode="External"/><Relationship Id="rId64" Type="http://schemas.openxmlformats.org/officeDocument/2006/relationships/hyperlink" Target="https://m.edsoo.ru/7f41ea24" TargetMode="External"/><Relationship Id="rId69" Type="http://schemas.openxmlformats.org/officeDocument/2006/relationships/hyperlink" Target="https://m.edsoo.ru/7f427412" TargetMode="External"/><Relationship Id="rId113" Type="http://schemas.openxmlformats.org/officeDocument/2006/relationships/hyperlink" Target="https://m.edsoo.ru/7f430076" TargetMode="External"/><Relationship Id="rId118" Type="http://schemas.openxmlformats.org/officeDocument/2006/relationships/hyperlink" Target="https://m.edsoo.ru/7f4328c6" TargetMode="External"/><Relationship Id="rId134" Type="http://schemas.openxmlformats.org/officeDocument/2006/relationships/hyperlink" Target="https://m.edsoo.ru/7f4343e2" TargetMode="External"/><Relationship Id="rId139" Type="http://schemas.openxmlformats.org/officeDocument/2006/relationships/hyperlink" Target="https://m.edsoo.ru/7f43736c" TargetMode="External"/><Relationship Id="rId80" Type="http://schemas.openxmlformats.org/officeDocument/2006/relationships/hyperlink" Target="https://m.edsoo.ru/7f430f44" TargetMode="External"/><Relationship Id="rId85" Type="http://schemas.openxmlformats.org/officeDocument/2006/relationships/hyperlink" Target="https://m.edsoo.ru/7f431a20" TargetMode="External"/><Relationship Id="rId150" Type="http://schemas.openxmlformats.org/officeDocument/2006/relationships/hyperlink" Target="http://www.openclass.ru/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25" Type="http://schemas.openxmlformats.org/officeDocument/2006/relationships/hyperlink" Target="https://m.edsoo.ru/7f4218be" TargetMode="External"/><Relationship Id="rId33" Type="http://schemas.openxmlformats.org/officeDocument/2006/relationships/hyperlink" Target="https://m.edsoo.ru/7f422930" TargetMode="External"/><Relationship Id="rId38" Type="http://schemas.openxmlformats.org/officeDocument/2006/relationships/hyperlink" Target="https://m.edsoo.ru/7f42432a" TargetMode="External"/><Relationship Id="rId46" Type="http://schemas.openxmlformats.org/officeDocument/2006/relationships/hyperlink" Target="https://m.edsoo.ru/7f420482" TargetMode="External"/><Relationship Id="rId59" Type="http://schemas.openxmlformats.org/officeDocument/2006/relationships/hyperlink" Target="https://m.edsoo.ru/7f41dff2" TargetMode="External"/><Relationship Id="rId67" Type="http://schemas.openxmlformats.org/officeDocument/2006/relationships/hyperlink" Target="https://m.edsoo.ru/7f41f1fe" TargetMode="External"/><Relationship Id="rId103" Type="http://schemas.openxmlformats.org/officeDocument/2006/relationships/hyperlink" Target="https://m.edsoo.ru/7f435ed6" TargetMode="External"/><Relationship Id="rId108" Type="http://schemas.openxmlformats.org/officeDocument/2006/relationships/hyperlink" Target="https://m.edsoo.ru/7f42ee1a" TargetMode="External"/><Relationship Id="rId116" Type="http://schemas.openxmlformats.org/officeDocument/2006/relationships/hyperlink" Target="https://m.edsoo.ru/7f43c542" TargetMode="External"/><Relationship Id="rId124" Type="http://schemas.openxmlformats.org/officeDocument/2006/relationships/hyperlink" Target="https://m.edsoo.ru/7f43d6d6" TargetMode="External"/><Relationship Id="rId129" Type="http://schemas.openxmlformats.org/officeDocument/2006/relationships/hyperlink" Target="https://m.edsoo.ru/7f42c9e4" TargetMode="External"/><Relationship Id="rId137" Type="http://schemas.openxmlformats.org/officeDocument/2006/relationships/hyperlink" Target="https://m.edsoo.ru/7f434e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4fd2" TargetMode="External"/><Relationship Id="rId54" Type="http://schemas.openxmlformats.org/officeDocument/2006/relationships/hyperlink" Target="https://m.edsoo.ru/7f4284de" TargetMode="External"/><Relationship Id="rId62" Type="http://schemas.openxmlformats.org/officeDocument/2006/relationships/hyperlink" Target="https://m.edsoo.ru/7f41e8a8" TargetMode="External"/><Relationship Id="rId70" Type="http://schemas.openxmlformats.org/officeDocument/2006/relationships/hyperlink" Target="https://m.edsoo.ru/7f426d1e" TargetMode="External"/><Relationship Id="rId75" Type="http://schemas.openxmlformats.org/officeDocument/2006/relationships/hyperlink" Target="https://m.edsoo.ru/7f42a27a" TargetMode="External"/><Relationship Id="rId83" Type="http://schemas.openxmlformats.org/officeDocument/2006/relationships/hyperlink" Target="https://m.edsoo.ru/7f4315c0" TargetMode="External"/><Relationship Id="rId88" Type="http://schemas.openxmlformats.org/officeDocument/2006/relationships/hyperlink" Target="https://m.edsoo.ru/7f432736" TargetMode="External"/><Relationship Id="rId91" Type="http://schemas.openxmlformats.org/officeDocument/2006/relationships/hyperlink" Target="https://m.edsoo.ru/7f42eaaa" TargetMode="External"/><Relationship Id="rId96" Type="http://schemas.openxmlformats.org/officeDocument/2006/relationships/hyperlink" Target="https://m.edsoo.ru/7f42e0be" TargetMode="External"/><Relationship Id="rId111" Type="http://schemas.openxmlformats.org/officeDocument/2006/relationships/hyperlink" Target="https://m.edsoo.ru/7f42f5a4" TargetMode="External"/><Relationship Id="rId132" Type="http://schemas.openxmlformats.org/officeDocument/2006/relationships/hyperlink" Target="https://m.edsoo.ru/7f433d84" TargetMode="External"/><Relationship Id="rId140" Type="http://schemas.openxmlformats.org/officeDocument/2006/relationships/hyperlink" Target="https://m.edsoo.ru/7f437510" TargetMode="External"/><Relationship Id="rId145" Type="http://schemas.openxmlformats.org/officeDocument/2006/relationships/hyperlink" Target="https://www.yaklass.ru/p" TargetMode="External"/><Relationship Id="rId15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21382" TargetMode="External"/><Relationship Id="rId28" Type="http://schemas.openxmlformats.org/officeDocument/2006/relationships/hyperlink" Target="https://m.edsoo.ru/7f41fd70" TargetMode="External"/><Relationship Id="rId36" Type="http://schemas.openxmlformats.org/officeDocument/2006/relationships/hyperlink" Target="https://m.edsoo.ru/7f422fca" TargetMode="External"/><Relationship Id="rId49" Type="http://schemas.openxmlformats.org/officeDocument/2006/relationships/hyperlink" Target="https://m.edsoo.ru/7f4209a0" TargetMode="External"/><Relationship Id="rId57" Type="http://schemas.openxmlformats.org/officeDocument/2006/relationships/hyperlink" Target="https://m.edsoo.ru/7f421044" TargetMode="External"/><Relationship Id="rId106" Type="http://schemas.openxmlformats.org/officeDocument/2006/relationships/hyperlink" Target="https://m.edsoo.ru/7f42ee1a" TargetMode="External"/><Relationship Id="rId114" Type="http://schemas.openxmlformats.org/officeDocument/2006/relationships/hyperlink" Target="https://m.edsoo.ru/7f42fd38" TargetMode="External"/><Relationship Id="rId119" Type="http://schemas.openxmlformats.org/officeDocument/2006/relationships/hyperlink" Target="https://m.edsoo.ru/7f432b6e" TargetMode="External"/><Relationship Id="rId127" Type="http://schemas.openxmlformats.org/officeDocument/2006/relationships/hyperlink" Target="https://m.edsoo.ru/7f42cb88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44" Type="http://schemas.openxmlformats.org/officeDocument/2006/relationships/hyperlink" Target="https://m.edsoo.ru/7f4237fe" TargetMode="External"/><Relationship Id="rId52" Type="http://schemas.openxmlformats.org/officeDocument/2006/relationships/hyperlink" Target="https://m.edsoo.ru/7f427e8a" TargetMode="External"/><Relationship Id="rId60" Type="http://schemas.openxmlformats.org/officeDocument/2006/relationships/hyperlink" Target="https://m.edsoo.ru/7f41e16e" TargetMode="External"/><Relationship Id="rId65" Type="http://schemas.openxmlformats.org/officeDocument/2006/relationships/hyperlink" Target="https://m.edsoo.ru/7f41ef06" TargetMode="External"/><Relationship Id="rId73" Type="http://schemas.openxmlformats.org/officeDocument/2006/relationships/hyperlink" Target="https://m.edsoo.ru/7f429f32" TargetMode="External"/><Relationship Id="rId78" Type="http://schemas.openxmlformats.org/officeDocument/2006/relationships/hyperlink" Target="https://m.edsoo.ru/7f4308e6" TargetMode="External"/><Relationship Id="rId81" Type="http://schemas.openxmlformats.org/officeDocument/2006/relationships/hyperlink" Target="https://m.edsoo.ru/7f430f44" TargetMode="External"/><Relationship Id="rId86" Type="http://schemas.openxmlformats.org/officeDocument/2006/relationships/hyperlink" Target="https://m.edsoo.ru/7f43259c" TargetMode="External"/><Relationship Id="rId94" Type="http://schemas.openxmlformats.org/officeDocument/2006/relationships/hyperlink" Target="https://m.edsoo.ru/7f42dd26" TargetMode="External"/><Relationship Id="rId99" Type="http://schemas.openxmlformats.org/officeDocument/2006/relationships/hyperlink" Target="https://m.edsoo.ru/7f435648" TargetMode="External"/><Relationship Id="rId101" Type="http://schemas.openxmlformats.org/officeDocument/2006/relationships/hyperlink" Target="https://m.edsoo.ru/7f435648" TargetMode="External"/><Relationship Id="rId122" Type="http://schemas.openxmlformats.org/officeDocument/2006/relationships/hyperlink" Target="https://m.edsoo.ru/7f4301f2" TargetMode="External"/><Relationship Id="rId130" Type="http://schemas.openxmlformats.org/officeDocument/2006/relationships/hyperlink" Target="https://m.edsoo.ru/7f42c9e4" TargetMode="External"/><Relationship Id="rId135" Type="http://schemas.openxmlformats.org/officeDocument/2006/relationships/hyperlink" Target="https://m.edsoo.ru/7f434572" TargetMode="External"/><Relationship Id="rId143" Type="http://schemas.openxmlformats.org/officeDocument/2006/relationships/hyperlink" Target="https://m.edsoo.ru/7f437858" TargetMode="External"/><Relationship Id="rId148" Type="http://schemas.openxmlformats.org/officeDocument/2006/relationships/hyperlink" Target="http://karmanform.ucoz.ru" TargetMode="External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464a" TargetMode="External"/><Relationship Id="rId109" Type="http://schemas.openxmlformats.org/officeDocument/2006/relationships/hyperlink" Target="https://m.edsoo.ru/7f42f158" TargetMode="External"/><Relationship Id="rId34" Type="http://schemas.openxmlformats.org/officeDocument/2006/relationships/hyperlink" Target="https://m.edsoo.ru/7f422af2" TargetMode="External"/><Relationship Id="rId50" Type="http://schemas.openxmlformats.org/officeDocument/2006/relationships/hyperlink" Target="https://m.edsoo.ru/7f420e6e" TargetMode="External"/><Relationship Id="rId55" Type="http://schemas.openxmlformats.org/officeDocument/2006/relationships/hyperlink" Target="https://m.edsoo.ru/7f42865a" TargetMode="External"/><Relationship Id="rId76" Type="http://schemas.openxmlformats.org/officeDocument/2006/relationships/hyperlink" Target="https://m.edsoo.ru/7f42a900" TargetMode="External"/><Relationship Id="rId97" Type="http://schemas.openxmlformats.org/officeDocument/2006/relationships/hyperlink" Target="https://m.edsoo.ru/7f42e262" TargetMode="External"/><Relationship Id="rId104" Type="http://schemas.openxmlformats.org/officeDocument/2006/relationships/hyperlink" Target="https://m.edsoo.ru/7f436098" TargetMode="External"/><Relationship Id="rId120" Type="http://schemas.openxmlformats.org/officeDocument/2006/relationships/hyperlink" Target="https://m.edsoo.ru/7f42f75c" TargetMode="External"/><Relationship Id="rId125" Type="http://schemas.openxmlformats.org/officeDocument/2006/relationships/hyperlink" Target="https://m.edsoo.ru/7f42c692" TargetMode="External"/><Relationship Id="rId141" Type="http://schemas.openxmlformats.org/officeDocument/2006/relationships/hyperlink" Target="https://m.edsoo.ru/7f4376b4" TargetMode="External"/><Relationship Id="rId146" Type="http://schemas.openxmlformats.org/officeDocument/2006/relationships/hyperlink" Target="http://urokimatematiki.ru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f50a" TargetMode="External"/><Relationship Id="rId92" Type="http://schemas.openxmlformats.org/officeDocument/2006/relationships/hyperlink" Target="https://m.edsoo.ru/7f42d86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2154e" TargetMode="External"/><Relationship Id="rId40" Type="http://schemas.openxmlformats.org/officeDocument/2006/relationships/hyperlink" Target="https://m.edsoo.ru/7f424c12" TargetMode="External"/><Relationship Id="rId45" Type="http://schemas.openxmlformats.org/officeDocument/2006/relationships/hyperlink" Target="https://m.edsoo.ru/7f4239de" TargetMode="External"/><Relationship Id="rId66" Type="http://schemas.openxmlformats.org/officeDocument/2006/relationships/hyperlink" Target="https://m.edsoo.ru/7f41f078" TargetMode="External"/><Relationship Id="rId87" Type="http://schemas.openxmlformats.org/officeDocument/2006/relationships/hyperlink" Target="https://m.edsoo.ru/7f432736" TargetMode="External"/><Relationship Id="rId110" Type="http://schemas.openxmlformats.org/officeDocument/2006/relationships/hyperlink" Target="https://m.edsoo.ru/7f42f3f6" TargetMode="External"/><Relationship Id="rId115" Type="http://schemas.openxmlformats.org/officeDocument/2006/relationships/hyperlink" Target="https://m.edsoo.ru/7f42fd38" TargetMode="External"/><Relationship Id="rId131" Type="http://schemas.openxmlformats.org/officeDocument/2006/relationships/hyperlink" Target="https://m.edsoo.ru/7f433c12" TargetMode="External"/><Relationship Id="rId136" Type="http://schemas.openxmlformats.org/officeDocument/2006/relationships/hyperlink" Target="https://m.edsoo.ru/7f434d38" TargetMode="External"/><Relationship Id="rId61" Type="http://schemas.openxmlformats.org/officeDocument/2006/relationships/hyperlink" Target="https://m.edsoo.ru/7f41e42a" TargetMode="External"/><Relationship Id="rId82" Type="http://schemas.openxmlformats.org/officeDocument/2006/relationships/hyperlink" Target="https://m.edsoo.ru/7f43128c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2cc8" TargetMode="External"/><Relationship Id="rId56" Type="http://schemas.openxmlformats.org/officeDocument/2006/relationships/hyperlink" Target="https://m.edsoo.ru/7f4287d6" TargetMode="External"/><Relationship Id="rId77" Type="http://schemas.openxmlformats.org/officeDocument/2006/relationships/hyperlink" Target="https://m.edsoo.ru/7f430382" TargetMode="External"/><Relationship Id="rId100" Type="http://schemas.openxmlformats.org/officeDocument/2006/relationships/hyperlink" Target="https://m.edsoo.ru/7f435648" TargetMode="External"/><Relationship Id="rId105" Type="http://schemas.openxmlformats.org/officeDocument/2006/relationships/hyperlink" Target="https://m.edsoo.ru/7f42ec80" TargetMode="External"/><Relationship Id="rId126" Type="http://schemas.openxmlformats.org/officeDocument/2006/relationships/hyperlink" Target="https://m.edsoo.ru/7f42c840" TargetMode="External"/><Relationship Id="rId147" Type="http://schemas.openxmlformats.org/officeDocument/2006/relationships/hyperlink" Target="http://intergu.ru/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7c32" TargetMode="External"/><Relationship Id="rId72" Type="http://schemas.openxmlformats.org/officeDocument/2006/relationships/hyperlink" Target="https://m.edsoo.ru/7f429c6c" TargetMode="External"/><Relationship Id="rId93" Type="http://schemas.openxmlformats.org/officeDocument/2006/relationships/hyperlink" Target="https://m.edsoo.ru/7f42d862" TargetMode="External"/><Relationship Id="rId98" Type="http://schemas.openxmlformats.org/officeDocument/2006/relationships/hyperlink" Target="https://m.edsoo.ru/7f4354a4" TargetMode="External"/><Relationship Id="rId121" Type="http://schemas.openxmlformats.org/officeDocument/2006/relationships/hyperlink" Target="https://m.edsoo.ru/7f42f8f6" TargetMode="External"/><Relationship Id="rId142" Type="http://schemas.openxmlformats.org/officeDocument/2006/relationships/hyperlink" Target="https://m.edsoo.ru/7f436b88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4BD440-1E11-494E-848D-3D1686B04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7995</Words>
  <Characters>45572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ПК</cp:lastModifiedBy>
  <cp:revision>6</cp:revision>
  <dcterms:created xsi:type="dcterms:W3CDTF">2025-06-25T06:51:00Z</dcterms:created>
  <dcterms:modified xsi:type="dcterms:W3CDTF">2025-10-19T16:11:00Z</dcterms:modified>
</cp:coreProperties>
</file>